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10" w:rsidRPr="00892040" w:rsidRDefault="00603010" w:rsidP="00603010">
      <w:pPr>
        <w:ind w:firstLine="6096"/>
        <w:jc w:val="right"/>
        <w:rPr>
          <w:b/>
          <w:i/>
          <w:sz w:val="24"/>
          <w:szCs w:val="24"/>
          <w:lang w:val="bg-BG"/>
        </w:rPr>
      </w:pPr>
      <w:bookmarkStart w:id="0" w:name="_GoBack"/>
      <w:bookmarkEnd w:id="0"/>
      <w:r w:rsidRPr="00892040">
        <w:rPr>
          <w:b/>
          <w:i/>
          <w:sz w:val="24"/>
          <w:szCs w:val="24"/>
          <w:lang w:val="bg-BG"/>
        </w:rPr>
        <w:t>Образец</w:t>
      </w:r>
      <w:r w:rsidR="00EB0295" w:rsidRPr="00892040">
        <w:rPr>
          <w:b/>
          <w:i/>
          <w:sz w:val="24"/>
          <w:szCs w:val="24"/>
          <w:lang w:val="bg-BG"/>
        </w:rPr>
        <w:t xml:space="preserve"> №</w:t>
      </w:r>
      <w:r w:rsidR="00892040" w:rsidRPr="00892040">
        <w:rPr>
          <w:b/>
          <w:i/>
          <w:sz w:val="24"/>
          <w:szCs w:val="24"/>
          <w:lang w:val="bg-BG"/>
        </w:rPr>
        <w:t>6</w:t>
      </w:r>
    </w:p>
    <w:p w:rsidR="00EB0295" w:rsidRPr="00DC6556" w:rsidRDefault="00EB0295" w:rsidP="00603010">
      <w:pPr>
        <w:jc w:val="center"/>
        <w:rPr>
          <w:sz w:val="24"/>
          <w:szCs w:val="24"/>
          <w:lang w:val="bg-BG"/>
        </w:rPr>
      </w:pPr>
    </w:p>
    <w:p w:rsidR="00603010" w:rsidRPr="00DC6556" w:rsidRDefault="00603010" w:rsidP="00603010">
      <w:pPr>
        <w:jc w:val="center"/>
        <w:rPr>
          <w:b/>
          <w:szCs w:val="28"/>
          <w:lang w:val="bg-BG"/>
        </w:rPr>
      </w:pPr>
      <w:r w:rsidRPr="00DC6556">
        <w:rPr>
          <w:b/>
          <w:szCs w:val="28"/>
          <w:lang w:val="bg-BG"/>
        </w:rPr>
        <w:t>ЦЕНОВО ПРЕДЛОЖЕНИЕ</w:t>
      </w:r>
    </w:p>
    <w:p w:rsidR="009713D6" w:rsidRPr="009713D6" w:rsidRDefault="00603010" w:rsidP="00603010">
      <w:pPr>
        <w:jc w:val="center"/>
        <w:rPr>
          <w:sz w:val="24"/>
          <w:szCs w:val="24"/>
          <w:lang w:val="bg-BG"/>
        </w:rPr>
      </w:pPr>
      <w:r w:rsidRPr="009713D6">
        <w:rPr>
          <w:sz w:val="24"/>
          <w:szCs w:val="24"/>
          <w:lang w:val="bg-BG"/>
        </w:rPr>
        <w:t>за участие в обществена поръчка с предмет:</w:t>
      </w:r>
    </w:p>
    <w:p w:rsidR="00603010" w:rsidRPr="009713D6" w:rsidRDefault="00603010" w:rsidP="00603010">
      <w:pPr>
        <w:jc w:val="center"/>
        <w:rPr>
          <w:i/>
          <w:sz w:val="24"/>
          <w:szCs w:val="24"/>
          <w:lang w:val="bg-BG"/>
        </w:rPr>
      </w:pPr>
      <w:r w:rsidRPr="009713D6">
        <w:rPr>
          <w:i/>
          <w:sz w:val="24"/>
          <w:szCs w:val="24"/>
          <w:lang w:val="bg-BG"/>
        </w:rPr>
        <w:t>„</w:t>
      </w:r>
      <w:r w:rsidR="009713D6" w:rsidRPr="009713D6">
        <w:rPr>
          <w:bCs/>
          <w:i/>
          <w:sz w:val="24"/>
          <w:szCs w:val="24"/>
          <w:lang w:val="bg-BG"/>
        </w:rPr>
        <w:t>Периодична доставка на електрически материали за поддръжка и ремонт на уличното осветление в населените места на тери</w:t>
      </w:r>
      <w:r w:rsidR="00AC116C">
        <w:rPr>
          <w:bCs/>
          <w:i/>
          <w:sz w:val="24"/>
          <w:szCs w:val="24"/>
          <w:lang w:val="bg-BG"/>
        </w:rPr>
        <w:t>торията на Община Монтана – 201</w:t>
      </w:r>
      <w:r w:rsidR="008345F9">
        <w:rPr>
          <w:bCs/>
          <w:i/>
          <w:sz w:val="24"/>
          <w:szCs w:val="24"/>
          <w:lang w:val="bg-BG"/>
        </w:rPr>
        <w:t>7</w:t>
      </w:r>
      <w:r w:rsidR="009713D6" w:rsidRPr="009713D6">
        <w:rPr>
          <w:bCs/>
          <w:i/>
          <w:sz w:val="24"/>
          <w:szCs w:val="24"/>
          <w:lang w:val="bg-BG"/>
        </w:rPr>
        <w:t xml:space="preserve"> г.</w:t>
      </w:r>
      <w:r w:rsidRPr="009713D6">
        <w:rPr>
          <w:i/>
          <w:sz w:val="24"/>
          <w:szCs w:val="24"/>
          <w:lang w:val="bg-BG"/>
        </w:rPr>
        <w:t>”</w:t>
      </w:r>
    </w:p>
    <w:p w:rsidR="00603010" w:rsidRPr="00DC6556" w:rsidRDefault="00603010" w:rsidP="00603010">
      <w:pPr>
        <w:rPr>
          <w:b/>
          <w:caps/>
          <w:sz w:val="24"/>
          <w:szCs w:val="24"/>
          <w:lang w:val="bg-BG"/>
        </w:rPr>
      </w:pPr>
    </w:p>
    <w:p w:rsidR="00603010" w:rsidRPr="00DC6556" w:rsidRDefault="00603010" w:rsidP="00603010">
      <w:pPr>
        <w:jc w:val="both"/>
        <w:rPr>
          <w:b/>
          <w:i/>
          <w:sz w:val="24"/>
          <w:szCs w:val="24"/>
          <w:lang w:val="bg-BG"/>
        </w:rPr>
      </w:pPr>
      <w:r w:rsidRPr="00DC6556">
        <w:rPr>
          <w:b/>
          <w:sz w:val="24"/>
          <w:szCs w:val="24"/>
          <w:lang w:val="bg-BG"/>
        </w:rPr>
        <w:t xml:space="preserve">ДО: Община Монтана, ул. </w:t>
      </w:r>
      <w:r w:rsidRPr="00DC6556">
        <w:rPr>
          <w:lang w:val="bg-BG"/>
        </w:rPr>
        <w:t>„</w:t>
      </w:r>
      <w:r w:rsidRPr="00DC6556">
        <w:rPr>
          <w:b/>
          <w:sz w:val="24"/>
          <w:szCs w:val="24"/>
          <w:lang w:val="bg-BG"/>
        </w:rPr>
        <w:t>Извора</w:t>
      </w:r>
      <w:r w:rsidRPr="00DC6556">
        <w:rPr>
          <w:lang w:val="bg-BG"/>
        </w:rPr>
        <w:t>”</w:t>
      </w:r>
      <w:r w:rsidRPr="00DC6556">
        <w:rPr>
          <w:b/>
          <w:sz w:val="24"/>
          <w:szCs w:val="24"/>
          <w:lang w:val="bg-BG"/>
        </w:rPr>
        <w:t xml:space="preserve"> № 1</w:t>
      </w:r>
    </w:p>
    <w:p w:rsidR="00603010" w:rsidRPr="00DC6556" w:rsidRDefault="00603010" w:rsidP="00603010">
      <w:pPr>
        <w:rPr>
          <w:b/>
          <w:i/>
          <w:caps/>
          <w:sz w:val="24"/>
          <w:szCs w:val="24"/>
          <w:u w:val="single"/>
          <w:lang w:val="bg-BG"/>
        </w:rPr>
      </w:pPr>
    </w:p>
    <w:p w:rsidR="00603010" w:rsidRPr="00DC6556" w:rsidRDefault="00603010" w:rsidP="00603010">
      <w:pPr>
        <w:rPr>
          <w:b/>
          <w:bCs/>
          <w:sz w:val="24"/>
          <w:szCs w:val="24"/>
          <w:lang w:val="bg-BG"/>
        </w:rPr>
      </w:pPr>
      <w:r w:rsidRPr="00DC6556">
        <w:rPr>
          <w:b/>
          <w:caps/>
          <w:sz w:val="24"/>
          <w:szCs w:val="24"/>
          <w:lang w:val="bg-BG"/>
        </w:rPr>
        <w:t>От:</w:t>
      </w:r>
      <w:r w:rsidRPr="00DC6556">
        <w:rPr>
          <w:b/>
          <w:sz w:val="24"/>
          <w:szCs w:val="24"/>
          <w:lang w:val="bg-BG"/>
        </w:rPr>
        <w:t>______________________________________________________________</w:t>
      </w:r>
      <w:r w:rsidRPr="00DC6556">
        <w:rPr>
          <w:b/>
          <w:bCs/>
          <w:sz w:val="24"/>
          <w:szCs w:val="24"/>
          <w:lang w:val="bg-BG"/>
        </w:rPr>
        <w:t>____________</w:t>
      </w:r>
    </w:p>
    <w:p w:rsidR="00603010" w:rsidRPr="00DC6556" w:rsidRDefault="00603010" w:rsidP="00603010">
      <w:pPr>
        <w:jc w:val="center"/>
        <w:rPr>
          <w:bCs/>
          <w:sz w:val="20"/>
          <w:lang w:val="bg-BG"/>
        </w:rPr>
      </w:pPr>
      <w:r w:rsidRPr="00DC6556">
        <w:rPr>
          <w:bCs/>
          <w:sz w:val="20"/>
          <w:lang w:val="bg-BG"/>
        </w:rPr>
        <w:t>(наименование на участника)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 xml:space="preserve">с адрес: гр. _____________________ ул.__________________________, № ______________, тел.: __________________ , факс: ________________, e-mail: _________________________ Дан.№ ________________________________ ,  Булстат: _____________________________, 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</w:p>
    <w:p w:rsidR="00603010" w:rsidRPr="00DC6556" w:rsidRDefault="00603010" w:rsidP="00603010">
      <w:pPr>
        <w:ind w:firstLine="708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Сметка:</w:t>
      </w:r>
    </w:p>
    <w:p w:rsidR="00603010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банков код:___________________;</w:t>
      </w:r>
    </w:p>
    <w:p w:rsidR="00603010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банкова сметка:_______________ ;</w:t>
      </w:r>
    </w:p>
    <w:p w:rsidR="00603010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банка: _______________________ ;</w:t>
      </w:r>
    </w:p>
    <w:p w:rsidR="00603010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град/клон/офис: _______________;</w:t>
      </w:r>
      <w:r w:rsidRPr="00DC6556">
        <w:rPr>
          <w:sz w:val="24"/>
          <w:szCs w:val="24"/>
          <w:lang w:val="bg-BG"/>
        </w:rPr>
        <w:tab/>
      </w:r>
    </w:p>
    <w:p w:rsidR="00603010" w:rsidRPr="00DC6556" w:rsidRDefault="00603010" w:rsidP="00603010">
      <w:pPr>
        <w:rPr>
          <w:b/>
          <w:sz w:val="24"/>
          <w:szCs w:val="24"/>
          <w:lang w:val="bg-BG"/>
        </w:rPr>
      </w:pPr>
    </w:p>
    <w:p w:rsidR="00603010" w:rsidRPr="00DC6556" w:rsidRDefault="00603010" w:rsidP="00603010">
      <w:pPr>
        <w:ind w:firstLine="708"/>
        <w:rPr>
          <w:b/>
          <w:sz w:val="24"/>
          <w:szCs w:val="24"/>
          <w:lang w:val="bg-BG"/>
        </w:rPr>
      </w:pPr>
      <w:r w:rsidRPr="00DC6556">
        <w:rPr>
          <w:b/>
          <w:sz w:val="24"/>
          <w:szCs w:val="24"/>
          <w:lang w:val="bg-BG"/>
        </w:rPr>
        <w:t>УВАЖАЕМИ ГОСПОДА,</w:t>
      </w:r>
    </w:p>
    <w:p w:rsidR="00603010" w:rsidRPr="00DC6556" w:rsidRDefault="00603010" w:rsidP="00603010">
      <w:pPr>
        <w:rPr>
          <w:b/>
          <w:sz w:val="24"/>
          <w:szCs w:val="24"/>
          <w:lang w:val="bg-BG"/>
        </w:rPr>
      </w:pPr>
    </w:p>
    <w:p w:rsidR="00267B97" w:rsidRDefault="00603010" w:rsidP="00603010">
      <w:pPr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ab/>
        <w:t>С настоящото, Ви представяме нашата Оферта за участие в обявената от Вас общ</w:t>
      </w:r>
      <w:r w:rsidRPr="00DC6556">
        <w:rPr>
          <w:sz w:val="24"/>
          <w:szCs w:val="24"/>
          <w:lang w:val="bg-BG"/>
        </w:rPr>
        <w:t>е</w:t>
      </w:r>
      <w:r w:rsidRPr="00DC6556">
        <w:rPr>
          <w:sz w:val="24"/>
          <w:szCs w:val="24"/>
          <w:lang w:val="bg-BG"/>
        </w:rPr>
        <w:t>ствена поръчка с предмет</w:t>
      </w:r>
      <w:r w:rsidR="00267B97">
        <w:rPr>
          <w:sz w:val="24"/>
          <w:szCs w:val="24"/>
          <w:lang w:val="bg-BG"/>
        </w:rPr>
        <w:t>:</w:t>
      </w:r>
    </w:p>
    <w:p w:rsidR="00603010" w:rsidRPr="00DC6556" w:rsidRDefault="00603010" w:rsidP="00267B97">
      <w:pPr>
        <w:jc w:val="center"/>
        <w:rPr>
          <w:b/>
          <w:sz w:val="24"/>
          <w:szCs w:val="24"/>
          <w:lang w:val="bg-BG"/>
        </w:rPr>
      </w:pPr>
      <w:r w:rsidRPr="00DC6556">
        <w:rPr>
          <w:i/>
          <w:sz w:val="24"/>
          <w:szCs w:val="24"/>
          <w:lang w:val="bg-BG"/>
        </w:rPr>
        <w:t>„</w:t>
      </w:r>
      <w:r w:rsidR="009713D6" w:rsidRPr="009713D6">
        <w:rPr>
          <w:i/>
          <w:sz w:val="24"/>
          <w:szCs w:val="24"/>
          <w:lang w:val="bg-BG"/>
        </w:rPr>
        <w:t>Периодична доставка на електрически материали за поддръжка и ремонт на уличното осветление в населените мес</w:t>
      </w:r>
      <w:r w:rsidR="009713D6">
        <w:rPr>
          <w:i/>
          <w:sz w:val="24"/>
          <w:szCs w:val="24"/>
          <w:lang w:val="bg-BG"/>
        </w:rPr>
        <w:t>та на територията на Община Мон</w:t>
      </w:r>
      <w:r w:rsidR="00AC116C">
        <w:rPr>
          <w:i/>
          <w:sz w:val="24"/>
          <w:szCs w:val="24"/>
          <w:lang w:val="bg-BG"/>
        </w:rPr>
        <w:t>тана – 201</w:t>
      </w:r>
      <w:r w:rsidR="008345F9">
        <w:rPr>
          <w:i/>
          <w:sz w:val="24"/>
          <w:szCs w:val="24"/>
          <w:lang w:val="bg-BG"/>
        </w:rPr>
        <w:t>7</w:t>
      </w:r>
      <w:r w:rsidR="009713D6" w:rsidRPr="009713D6">
        <w:rPr>
          <w:i/>
          <w:sz w:val="24"/>
          <w:szCs w:val="24"/>
          <w:lang w:val="bg-BG"/>
        </w:rPr>
        <w:t xml:space="preserve"> г.</w:t>
      </w:r>
      <w:r w:rsidRPr="00DC6556">
        <w:rPr>
          <w:i/>
          <w:sz w:val="24"/>
          <w:szCs w:val="24"/>
          <w:lang w:val="bg-BG"/>
        </w:rPr>
        <w:t>”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</w:p>
    <w:p w:rsidR="00603010" w:rsidRPr="00DC6556" w:rsidRDefault="00603010" w:rsidP="00603010">
      <w:pPr>
        <w:ind w:firstLine="540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 xml:space="preserve">Декларираме, че сме запознати с указанията и условията за участие в обявената от Вас </w:t>
      </w:r>
      <w:r w:rsidR="00267B97" w:rsidRPr="00DC6556">
        <w:rPr>
          <w:sz w:val="24"/>
          <w:szCs w:val="24"/>
          <w:lang w:val="bg-BG"/>
        </w:rPr>
        <w:t>обществена поръчка</w:t>
      </w:r>
      <w:r w:rsidRPr="00DC6556">
        <w:rPr>
          <w:sz w:val="24"/>
          <w:szCs w:val="24"/>
          <w:lang w:val="bg-BG"/>
        </w:rPr>
        <w:t>. Съгласни сме с поставените от Вас условия и ги приемаме без възражения.</w:t>
      </w:r>
    </w:p>
    <w:p w:rsidR="00603010" w:rsidRPr="00DC6556" w:rsidRDefault="00603010" w:rsidP="00603010">
      <w:pPr>
        <w:ind w:firstLine="540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Запознати сме и приемаме условията на проекта на договора. Ако бъдем определени за изпълнител, ще сключим договор в законоустановения срок.</w:t>
      </w:r>
    </w:p>
    <w:p w:rsidR="00603010" w:rsidRPr="00DC6556" w:rsidRDefault="00603010" w:rsidP="00603010">
      <w:pPr>
        <w:ind w:firstLine="567"/>
        <w:jc w:val="both"/>
        <w:rPr>
          <w:sz w:val="24"/>
          <w:szCs w:val="24"/>
          <w:lang w:val="bg-BG"/>
        </w:rPr>
      </w:pPr>
    </w:p>
    <w:p w:rsidR="00C653B0" w:rsidRPr="00DC6556" w:rsidRDefault="00C653B0" w:rsidP="00C653B0">
      <w:pPr>
        <w:ind w:firstLine="708"/>
        <w:rPr>
          <w:sz w:val="24"/>
          <w:szCs w:val="24"/>
        </w:rPr>
      </w:pPr>
      <w:r w:rsidRPr="00DC6556">
        <w:rPr>
          <w:sz w:val="24"/>
          <w:szCs w:val="24"/>
          <w:lang w:val="bg-BG"/>
        </w:rPr>
        <w:t>І. ЦЕНА И УСЛОВИЯ НА ФОРМИРАНЕТО Й:</w:t>
      </w:r>
    </w:p>
    <w:p w:rsidR="00C653B0" w:rsidRPr="00DC6556" w:rsidRDefault="00C653B0" w:rsidP="00C653B0">
      <w:pPr>
        <w:ind w:firstLine="708"/>
        <w:rPr>
          <w:sz w:val="24"/>
          <w:szCs w:val="24"/>
        </w:rPr>
      </w:pPr>
    </w:p>
    <w:p w:rsidR="00C653B0" w:rsidRPr="00DC6556" w:rsidRDefault="00C653B0" w:rsidP="00C653B0">
      <w:pPr>
        <w:ind w:firstLine="708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След като се запознахме с документацията за участие заявяваме, че предлагаме да доставим за нуждите на Община Монтана следната техника:</w:t>
      </w:r>
    </w:p>
    <w:p w:rsidR="00C653B0" w:rsidRPr="00DC6556" w:rsidRDefault="00C653B0" w:rsidP="00C653B0">
      <w:pPr>
        <w:jc w:val="both"/>
        <w:rPr>
          <w:sz w:val="24"/>
          <w:szCs w:val="24"/>
          <w:lang w:val="bg-BG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5981"/>
        <w:gridCol w:w="1000"/>
        <w:gridCol w:w="1835"/>
      </w:tblGrid>
      <w:tr w:rsidR="00311F0E" w:rsidRPr="00311F0E" w:rsidTr="00311F0E">
        <w:trPr>
          <w:trHeight w:val="360"/>
          <w:tblHeader/>
        </w:trPr>
        <w:tc>
          <w:tcPr>
            <w:tcW w:w="540" w:type="dxa"/>
            <w:shd w:val="clear" w:color="auto" w:fill="auto"/>
            <w:vAlign w:val="center"/>
          </w:tcPr>
          <w:p w:rsidR="00311F0E" w:rsidRPr="00311F0E" w:rsidRDefault="00311F0E" w:rsidP="00311F0E">
            <w:pPr>
              <w:tabs>
                <w:tab w:val="left" w:pos="900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311F0E">
              <w:rPr>
                <w:b/>
                <w:i/>
                <w:sz w:val="24"/>
                <w:szCs w:val="24"/>
                <w:lang w:val="bg-BG"/>
              </w:rPr>
              <w:t>№</w:t>
            </w:r>
          </w:p>
        </w:tc>
        <w:tc>
          <w:tcPr>
            <w:tcW w:w="5981" w:type="dxa"/>
            <w:vAlign w:val="center"/>
          </w:tcPr>
          <w:p w:rsidR="00311F0E" w:rsidRPr="00311F0E" w:rsidRDefault="00311F0E" w:rsidP="00311F0E">
            <w:pPr>
              <w:tabs>
                <w:tab w:val="left" w:pos="900"/>
              </w:tabs>
              <w:jc w:val="center"/>
              <w:rPr>
                <w:b/>
                <w:i/>
                <w:caps/>
                <w:sz w:val="24"/>
                <w:szCs w:val="24"/>
                <w:lang w:val="bg-BG"/>
              </w:rPr>
            </w:pPr>
            <w:r w:rsidRPr="00311F0E">
              <w:rPr>
                <w:b/>
                <w:i/>
                <w:caps/>
                <w:sz w:val="24"/>
                <w:szCs w:val="24"/>
                <w:lang w:val="bg-BG"/>
              </w:rPr>
              <w:t>Артикул</w:t>
            </w:r>
          </w:p>
        </w:tc>
        <w:tc>
          <w:tcPr>
            <w:tcW w:w="1000" w:type="dxa"/>
            <w:vAlign w:val="center"/>
          </w:tcPr>
          <w:p w:rsidR="00311F0E" w:rsidRPr="00311F0E" w:rsidRDefault="00311F0E" w:rsidP="00311F0E">
            <w:pPr>
              <w:tabs>
                <w:tab w:val="left" w:pos="-9610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311F0E">
              <w:rPr>
                <w:b/>
                <w:i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835" w:type="dxa"/>
            <w:vAlign w:val="center"/>
          </w:tcPr>
          <w:p w:rsidR="00311F0E" w:rsidRPr="00311F0E" w:rsidRDefault="00311F0E" w:rsidP="00311F0E">
            <w:pPr>
              <w:tabs>
                <w:tab w:val="left" w:pos="900"/>
              </w:tabs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311F0E">
              <w:rPr>
                <w:b/>
                <w:i/>
                <w:sz w:val="24"/>
                <w:szCs w:val="24"/>
                <w:lang w:val="bg-BG"/>
              </w:rPr>
              <w:t>Единична цена без ДДС</w:t>
            </w: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</w:rPr>
              <w:t>1</w:t>
            </w:r>
            <w:r w:rsidRPr="00311F0E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Уличен осветител за натриева лампа: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70W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150W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</w:rPr>
              <w:t>2</w:t>
            </w:r>
            <w:r w:rsidRPr="00311F0E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Уличен осветител за енергоспестяваща лампа: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36W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55W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</w:rPr>
            </w:pPr>
            <w:r w:rsidRPr="00311F0E">
              <w:rPr>
                <w:sz w:val="24"/>
                <w:szCs w:val="24"/>
                <w:lang w:val="bg-BG"/>
              </w:rPr>
              <w:t>3</w:t>
            </w:r>
            <w:r w:rsidRPr="00311F0E">
              <w:rPr>
                <w:sz w:val="24"/>
                <w:szCs w:val="24"/>
              </w:rPr>
              <w:t>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 xml:space="preserve">Уличен осветител с </w:t>
            </w:r>
            <w:r w:rsidRPr="00311F0E">
              <w:rPr>
                <w:sz w:val="24"/>
                <w:szCs w:val="24"/>
              </w:rPr>
              <w:t>LED</w:t>
            </w:r>
            <w:r w:rsidRPr="00311F0E">
              <w:rPr>
                <w:sz w:val="24"/>
                <w:szCs w:val="24"/>
                <w:lang w:val="bg-BG"/>
              </w:rPr>
              <w:t>-диоди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до 10W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от 11W до 20W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от 21W до 40W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2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4.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 xml:space="preserve">Парков осветител за енергоспестяваща лампа 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2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до 23W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2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от 24W до 27W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2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Парков осветител за натриева лампа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70W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6.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 xml:space="preserve">Парков осветител с </w:t>
            </w:r>
            <w:r w:rsidRPr="00311F0E">
              <w:rPr>
                <w:sz w:val="24"/>
                <w:szCs w:val="24"/>
              </w:rPr>
              <w:t>LED</w:t>
            </w:r>
            <w:r w:rsidRPr="00311F0E">
              <w:rPr>
                <w:sz w:val="24"/>
                <w:szCs w:val="24"/>
                <w:lang w:val="bg-BG"/>
              </w:rPr>
              <w:t>-диоди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до 10W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от 11W до 20W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от 21W до 40W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7.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Промишлен осветител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 х 58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29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 х 58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8.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Електронно запалително устройство за натриеви лампи: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50-70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100-150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1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9.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ru-RU"/>
              </w:rPr>
            </w:pPr>
            <w:r w:rsidRPr="00311F0E">
              <w:rPr>
                <w:sz w:val="24"/>
                <w:szCs w:val="24"/>
                <w:lang w:val="bg-BG"/>
              </w:rPr>
              <w:t>Дросели за натриеви лампи с високо налягане</w:t>
            </w:r>
            <w:r w:rsidRPr="00311F0E">
              <w:rPr>
                <w:sz w:val="24"/>
                <w:szCs w:val="24"/>
                <w:lang w:val="ru-RU"/>
              </w:rPr>
              <w:t>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1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50-70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1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100-150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8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ru-RU"/>
              </w:rPr>
            </w:pPr>
            <w:r w:rsidRPr="00311F0E">
              <w:rPr>
                <w:sz w:val="24"/>
                <w:szCs w:val="24"/>
                <w:lang w:val="bg-BG"/>
              </w:rPr>
              <w:t>Електронно запалително устройство за енергоспестяв</w:t>
            </w:r>
            <w:r w:rsidRPr="00311F0E">
              <w:rPr>
                <w:sz w:val="24"/>
                <w:szCs w:val="24"/>
                <w:lang w:val="bg-BG"/>
              </w:rPr>
              <w:t>а</w:t>
            </w:r>
            <w:r w:rsidRPr="00311F0E">
              <w:rPr>
                <w:sz w:val="24"/>
                <w:szCs w:val="24"/>
                <w:lang w:val="bg-BG"/>
              </w:rPr>
              <w:t>ща лампа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8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36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8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55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8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</w:rPr>
              <w:t>58W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11.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ru-RU"/>
              </w:rPr>
            </w:pPr>
            <w:r w:rsidRPr="00311F0E">
              <w:rPr>
                <w:sz w:val="24"/>
                <w:szCs w:val="24"/>
                <w:lang w:val="bg-BG"/>
              </w:rPr>
              <w:t>Дросели за метал халогенни лампи</w:t>
            </w:r>
            <w:r w:rsidRPr="00311F0E">
              <w:rPr>
                <w:sz w:val="24"/>
                <w:szCs w:val="24"/>
                <w:lang w:val="ru-RU"/>
              </w:rPr>
              <w:t>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50-70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100-150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12.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Метал халогенни лампи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50-70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100-150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13.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Халогенни лампи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50-70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31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</w:rPr>
              <w:t>8</w:t>
            </w:r>
            <w:r w:rsidRPr="00311F0E">
              <w:rPr>
                <w:sz w:val="24"/>
                <w:szCs w:val="24"/>
                <w:lang w:val="bg-BG"/>
              </w:rPr>
              <w:t>0-1</w:t>
            </w:r>
            <w:r w:rsidRPr="00311F0E">
              <w:rPr>
                <w:sz w:val="24"/>
                <w:szCs w:val="24"/>
              </w:rPr>
              <w:t>0</w:t>
            </w:r>
            <w:proofErr w:type="spellStart"/>
            <w:r w:rsidRPr="00311F0E">
              <w:rPr>
                <w:sz w:val="24"/>
                <w:szCs w:val="24"/>
                <w:lang w:val="bg-BG"/>
              </w:rPr>
              <w:t>0</w:t>
            </w:r>
            <w:proofErr w:type="spellEnd"/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14.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</w:rPr>
            </w:pPr>
            <w:r w:rsidRPr="00311F0E">
              <w:rPr>
                <w:sz w:val="24"/>
                <w:szCs w:val="24"/>
                <w:lang w:val="bg-BG"/>
              </w:rPr>
              <w:t>Натриеви лампи</w:t>
            </w:r>
            <w:r w:rsidRPr="00311F0E">
              <w:rPr>
                <w:sz w:val="24"/>
                <w:szCs w:val="24"/>
              </w:rPr>
              <w:t>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70W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65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150W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15.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</w:rPr>
            </w:pPr>
            <w:r w:rsidRPr="00311F0E">
              <w:rPr>
                <w:sz w:val="24"/>
                <w:szCs w:val="24"/>
                <w:lang w:val="bg-BG"/>
              </w:rPr>
              <w:t>Енергоспестяващи лампи: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до 11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12-18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19-23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24-2</w:t>
            </w:r>
            <w:r w:rsidRPr="00311F0E">
              <w:rPr>
                <w:sz w:val="24"/>
                <w:szCs w:val="24"/>
              </w:rPr>
              <w:t>7W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</w:t>
            </w:r>
            <w:r w:rsidRPr="00311F0E">
              <w:rPr>
                <w:sz w:val="24"/>
                <w:szCs w:val="24"/>
              </w:rPr>
              <w:t>0</w:t>
            </w:r>
            <w:r w:rsidRPr="00311F0E">
              <w:rPr>
                <w:sz w:val="24"/>
                <w:szCs w:val="24"/>
                <w:lang w:val="bg-BG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36W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55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</w:rPr>
              <w:t>58W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16.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Фасунги за енергоспестяващи лампи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36W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55</w:t>
            </w:r>
            <w:r w:rsidRPr="00311F0E">
              <w:rPr>
                <w:sz w:val="24"/>
                <w:szCs w:val="24"/>
              </w:rPr>
              <w:t>W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17.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Автоматични прекъсвачи: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63А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18.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Автоматични предпазители монофазни: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6А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16А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25А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32А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40А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2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63А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08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19.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Автоматични предпазители – трифазни: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4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25А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4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32А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4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40А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4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50А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4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63А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4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20.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Контактори (бобина 220</w:t>
            </w:r>
            <w:r w:rsidRPr="00311F0E">
              <w:rPr>
                <w:caps/>
                <w:sz w:val="24"/>
                <w:szCs w:val="24"/>
                <w:lang w:val="bg-BG"/>
              </w:rPr>
              <w:t>v</w:t>
            </w:r>
            <w:r w:rsidRPr="00311F0E">
              <w:rPr>
                <w:sz w:val="24"/>
                <w:szCs w:val="24"/>
                <w:lang w:val="bg-BG"/>
              </w:rPr>
              <w:t>):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16А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25А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40А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63А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100А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83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21.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Кабели за ниско напрежение: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left" w:pos="900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vMerge w:val="restart"/>
            <w:shd w:val="clear" w:color="auto" w:fill="auto"/>
          </w:tcPr>
          <w:p w:rsidR="00311F0E" w:rsidRPr="00311F0E" w:rsidRDefault="00311F0E" w:rsidP="00311F0E">
            <w:pPr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Усукан изолиран проводник 2x16мм² и носещи арм</w:t>
            </w:r>
            <w:r w:rsidRPr="00311F0E">
              <w:rPr>
                <w:sz w:val="24"/>
                <w:szCs w:val="24"/>
                <w:lang w:val="bg-BG"/>
              </w:rPr>
              <w:t>а</w:t>
            </w:r>
            <w:r w:rsidRPr="00311F0E">
              <w:rPr>
                <w:sz w:val="24"/>
                <w:szCs w:val="24"/>
                <w:lang w:val="bg-BG"/>
              </w:rPr>
              <w:t>тури за него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опъвачи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55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Носачи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02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Клеми;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55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СВТ 2 х 1,5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СВТ 2 х 4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70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СВТ 2 х 6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СВТ 3 х 2,5+1,5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01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СВТ 3 х 4 +2,5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95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СВТ 3 х 10 + 6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95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ПВО 1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247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ПВО 6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ПВО 10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ПВА</w:t>
            </w:r>
            <w:r w:rsidRPr="00311F0E">
              <w:rPr>
                <w:sz w:val="24"/>
                <w:szCs w:val="24"/>
                <w:vertAlign w:val="subscript"/>
                <w:lang w:val="bg-BG"/>
              </w:rPr>
              <w:t>2</w:t>
            </w:r>
            <w:r w:rsidRPr="00311F0E">
              <w:rPr>
                <w:sz w:val="24"/>
                <w:szCs w:val="24"/>
                <w:lang w:val="bg-BG"/>
              </w:rPr>
              <w:t xml:space="preserve"> 6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ПВА</w:t>
            </w:r>
            <w:r w:rsidRPr="00311F0E">
              <w:rPr>
                <w:sz w:val="24"/>
                <w:szCs w:val="24"/>
                <w:vertAlign w:val="subscript"/>
                <w:lang w:val="bg-BG"/>
              </w:rPr>
              <w:t>2</w:t>
            </w:r>
            <w:r w:rsidRPr="00311F0E">
              <w:rPr>
                <w:sz w:val="24"/>
                <w:szCs w:val="24"/>
                <w:lang w:val="bg-BG"/>
              </w:rPr>
              <w:t xml:space="preserve"> 10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ППВАР 2 х 0,35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132"/>
        </w:trPr>
        <w:tc>
          <w:tcPr>
            <w:tcW w:w="540" w:type="dxa"/>
            <w:vMerge/>
            <w:shd w:val="clear" w:color="auto" w:fill="auto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556" w:hanging="283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ППВР 2 х 0,75 мм²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22.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rPr>
                <w:sz w:val="24"/>
                <w:szCs w:val="24"/>
                <w:lang w:val="ru-RU"/>
              </w:rPr>
            </w:pPr>
            <w:r w:rsidRPr="00311F0E">
              <w:rPr>
                <w:sz w:val="24"/>
                <w:szCs w:val="24"/>
                <w:lang w:val="ru-RU"/>
              </w:rPr>
              <w:t>Ел. часовници за улично осветление – електронни, програмируеми (изгрев и залез)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23.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rPr>
                <w:sz w:val="24"/>
                <w:szCs w:val="24"/>
                <w:lang w:val="ru-RU"/>
              </w:rPr>
            </w:pPr>
            <w:r w:rsidRPr="00311F0E">
              <w:rPr>
                <w:sz w:val="24"/>
                <w:szCs w:val="24"/>
                <w:lang w:val="ru-RU"/>
              </w:rPr>
              <w:t>Ел. часовници за улично осветление – ел. механичен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24.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Еврошина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25.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Гребени (на зъб)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монофазен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трифазен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26.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 xml:space="preserve">Гофрирана тръба черна с </w:t>
            </w:r>
            <w:r w:rsidRPr="00311F0E">
              <w:rPr>
                <w:sz w:val="24"/>
                <w:szCs w:val="24"/>
              </w:rPr>
              <w:t>UV</w:t>
            </w:r>
            <w:r w:rsidRPr="00311F0E">
              <w:rPr>
                <w:sz w:val="24"/>
                <w:szCs w:val="24"/>
                <w:lang w:val="bg-BG"/>
              </w:rPr>
              <w:t>-защита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sym w:font="Symbol" w:char="F0C6"/>
            </w:r>
            <w:r w:rsidRPr="00311F0E">
              <w:rPr>
                <w:sz w:val="24"/>
                <w:szCs w:val="24"/>
                <w:lang w:val="bg-BG"/>
              </w:rPr>
              <w:t xml:space="preserve"> 20 </w:t>
            </w:r>
            <w:r w:rsidRPr="00311F0E">
              <w:rPr>
                <w:sz w:val="24"/>
                <w:szCs w:val="24"/>
              </w:rPr>
              <w:t>mm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sym w:font="Symbol" w:char="F0C6"/>
            </w:r>
            <w:r w:rsidRPr="00311F0E">
              <w:rPr>
                <w:sz w:val="24"/>
                <w:szCs w:val="24"/>
                <w:lang w:val="bg-BG"/>
              </w:rPr>
              <w:t xml:space="preserve"> 2</w:t>
            </w:r>
            <w:r w:rsidRPr="00311F0E">
              <w:rPr>
                <w:sz w:val="24"/>
                <w:szCs w:val="24"/>
              </w:rPr>
              <w:t>5mm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27.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Изолирбанд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20 х 19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5981" w:type="dxa"/>
          </w:tcPr>
          <w:p w:rsidR="00311F0E" w:rsidRPr="00311F0E" w:rsidRDefault="00311F0E" w:rsidP="00311F0E">
            <w:pPr>
              <w:numPr>
                <w:ilvl w:val="0"/>
                <w:numId w:val="43"/>
              </w:numPr>
              <w:tabs>
                <w:tab w:val="clear" w:pos="1080"/>
              </w:tabs>
              <w:ind w:left="290" w:hanging="180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33 х 19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28.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Алуминиева кутия К2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29.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Заземителен кол 1,5 м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30.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Куки за ниско напрежение - къси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11F0E" w:rsidRPr="00311F0E" w:rsidTr="00311F0E">
        <w:trPr>
          <w:trHeight w:val="70"/>
        </w:trPr>
        <w:tc>
          <w:tcPr>
            <w:tcW w:w="540" w:type="dxa"/>
            <w:shd w:val="clear" w:color="auto" w:fill="auto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right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31.</w:t>
            </w:r>
          </w:p>
        </w:tc>
        <w:tc>
          <w:tcPr>
            <w:tcW w:w="5981" w:type="dxa"/>
          </w:tcPr>
          <w:p w:rsidR="00311F0E" w:rsidRPr="00311F0E" w:rsidRDefault="00311F0E" w:rsidP="00311F0E">
            <w:pPr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Изолатор ИП ниско напрежение с втулка</w:t>
            </w:r>
          </w:p>
        </w:tc>
        <w:tc>
          <w:tcPr>
            <w:tcW w:w="1000" w:type="dxa"/>
          </w:tcPr>
          <w:p w:rsidR="00311F0E" w:rsidRPr="00311F0E" w:rsidRDefault="00311F0E" w:rsidP="00311F0E">
            <w:pPr>
              <w:jc w:val="center"/>
              <w:rPr>
                <w:sz w:val="24"/>
                <w:szCs w:val="24"/>
                <w:lang w:val="bg-BG"/>
              </w:rPr>
            </w:pPr>
            <w:r w:rsidRPr="00311F0E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35" w:type="dxa"/>
          </w:tcPr>
          <w:p w:rsidR="00311F0E" w:rsidRPr="00311F0E" w:rsidRDefault="00311F0E" w:rsidP="00311F0E">
            <w:pPr>
              <w:tabs>
                <w:tab w:val="left" w:pos="-2977"/>
                <w:tab w:val="num" w:pos="993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C653B0" w:rsidRDefault="00C653B0" w:rsidP="00C653B0">
      <w:pPr>
        <w:jc w:val="both"/>
        <w:rPr>
          <w:sz w:val="22"/>
          <w:szCs w:val="22"/>
          <w:lang w:val="bg-BG"/>
        </w:rPr>
      </w:pPr>
    </w:p>
    <w:p w:rsidR="00C653B0" w:rsidRPr="00DC6556" w:rsidRDefault="00C653B0" w:rsidP="00C653B0">
      <w:pPr>
        <w:ind w:firstLine="708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Предложените цени са определени при пълно съответствие с условията от док</w:t>
      </w:r>
      <w:r w:rsidRPr="00DC6556">
        <w:rPr>
          <w:sz w:val="24"/>
          <w:szCs w:val="24"/>
          <w:lang w:val="bg-BG"/>
        </w:rPr>
        <w:t>у</w:t>
      </w:r>
      <w:r w:rsidRPr="00DC6556">
        <w:rPr>
          <w:sz w:val="24"/>
          <w:szCs w:val="24"/>
          <w:lang w:val="bg-BG"/>
        </w:rPr>
        <w:t>ментацията по процедурата.</w:t>
      </w:r>
    </w:p>
    <w:p w:rsidR="00C653B0" w:rsidRPr="00DC6556" w:rsidRDefault="00C653B0" w:rsidP="00C653B0">
      <w:pPr>
        <w:ind w:left="4320"/>
        <w:jc w:val="both"/>
        <w:rPr>
          <w:sz w:val="24"/>
          <w:szCs w:val="24"/>
          <w:lang w:val="bg-BG"/>
        </w:rPr>
      </w:pPr>
    </w:p>
    <w:p w:rsidR="00C653B0" w:rsidRPr="00DC6556" w:rsidRDefault="00C653B0" w:rsidP="00C653B0">
      <w:pPr>
        <w:ind w:firstLine="708"/>
        <w:rPr>
          <w:sz w:val="24"/>
          <w:szCs w:val="24"/>
        </w:rPr>
      </w:pPr>
      <w:r w:rsidRPr="00DC6556">
        <w:rPr>
          <w:sz w:val="24"/>
          <w:szCs w:val="24"/>
        </w:rPr>
        <w:t>II</w:t>
      </w:r>
      <w:r w:rsidRPr="00DC6556">
        <w:rPr>
          <w:sz w:val="24"/>
          <w:szCs w:val="24"/>
          <w:lang w:val="bg-BG"/>
        </w:rPr>
        <w:t>. НАЧИН НА ПЛАЩАНЕ:</w:t>
      </w:r>
    </w:p>
    <w:p w:rsidR="00C653B0" w:rsidRPr="00DC6556" w:rsidRDefault="00C653B0" w:rsidP="00C653B0">
      <w:pPr>
        <w:ind w:firstLine="708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>Разплащането ще се извърши по банков път, в срок от ____ (_______________)</w:t>
      </w:r>
      <w:r w:rsidR="00311F0E" w:rsidRPr="00311F0E">
        <w:rPr>
          <w:i/>
          <w:sz w:val="24"/>
          <w:szCs w:val="24"/>
        </w:rPr>
        <w:t>[</w:t>
      </w:r>
      <w:r w:rsidR="00311F0E" w:rsidRPr="00311F0E">
        <w:rPr>
          <w:i/>
          <w:sz w:val="24"/>
          <w:szCs w:val="24"/>
          <w:lang w:val="bg-BG"/>
        </w:rPr>
        <w:t xml:space="preserve">но не по-малко от </w:t>
      </w:r>
      <w:r w:rsidR="00311F0E">
        <w:rPr>
          <w:i/>
          <w:sz w:val="24"/>
          <w:szCs w:val="24"/>
        </w:rPr>
        <w:t>3</w:t>
      </w:r>
      <w:r w:rsidR="00311F0E" w:rsidRPr="00311F0E">
        <w:rPr>
          <w:i/>
          <w:sz w:val="24"/>
          <w:szCs w:val="24"/>
          <w:lang w:val="bg-BG"/>
        </w:rPr>
        <w:t>0 (</w:t>
      </w:r>
      <w:r w:rsidR="00311F0E">
        <w:rPr>
          <w:i/>
          <w:sz w:val="24"/>
          <w:szCs w:val="24"/>
          <w:lang w:val="bg-BG"/>
        </w:rPr>
        <w:t>три</w:t>
      </w:r>
      <w:r w:rsidR="00311F0E" w:rsidRPr="00311F0E">
        <w:rPr>
          <w:i/>
          <w:sz w:val="24"/>
          <w:szCs w:val="24"/>
          <w:lang w:val="bg-BG"/>
        </w:rPr>
        <w:t>десет)</w:t>
      </w:r>
      <w:r w:rsidR="00311F0E" w:rsidRPr="00311F0E">
        <w:rPr>
          <w:i/>
          <w:sz w:val="24"/>
          <w:szCs w:val="24"/>
        </w:rPr>
        <w:t>]</w:t>
      </w:r>
      <w:r w:rsidRPr="00DC6556">
        <w:rPr>
          <w:sz w:val="24"/>
          <w:szCs w:val="24"/>
          <w:lang w:val="bg-BG"/>
        </w:rPr>
        <w:t>календарни дни, считано от датата на издаване на данъчн</w:t>
      </w:r>
      <w:r w:rsidRPr="00DC6556">
        <w:rPr>
          <w:sz w:val="24"/>
          <w:szCs w:val="24"/>
          <w:lang w:val="bg-BG"/>
        </w:rPr>
        <w:t>а</w:t>
      </w:r>
      <w:r w:rsidRPr="00DC6556">
        <w:rPr>
          <w:sz w:val="24"/>
          <w:szCs w:val="24"/>
          <w:lang w:val="bg-BG"/>
        </w:rPr>
        <w:t>та фактура за доставеното оборудване и подписване на приемателно-предавателен прот</w:t>
      </w:r>
      <w:r w:rsidRPr="00DC6556">
        <w:rPr>
          <w:sz w:val="24"/>
          <w:szCs w:val="24"/>
          <w:lang w:val="bg-BG"/>
        </w:rPr>
        <w:t>о</w:t>
      </w:r>
      <w:r w:rsidRPr="00DC6556">
        <w:rPr>
          <w:sz w:val="24"/>
          <w:szCs w:val="24"/>
          <w:lang w:val="bg-BG"/>
        </w:rPr>
        <w:t>кол, по посочената по-</w:t>
      </w:r>
      <w:r w:rsidR="00267B97">
        <w:rPr>
          <w:sz w:val="24"/>
          <w:szCs w:val="24"/>
          <w:lang w:val="bg-BG"/>
        </w:rPr>
        <w:t>горе</w:t>
      </w:r>
      <w:r w:rsidRPr="00DC6556">
        <w:rPr>
          <w:sz w:val="24"/>
          <w:szCs w:val="24"/>
          <w:lang w:val="bg-BG"/>
        </w:rPr>
        <w:t xml:space="preserve"> банкова сметка.</w:t>
      </w:r>
    </w:p>
    <w:p w:rsidR="00C653B0" w:rsidRPr="00DC6556" w:rsidRDefault="00C653B0" w:rsidP="00DC6556">
      <w:pPr>
        <w:jc w:val="both"/>
        <w:rPr>
          <w:sz w:val="24"/>
          <w:szCs w:val="24"/>
        </w:rPr>
      </w:pPr>
    </w:p>
    <w:p w:rsidR="00C653B0" w:rsidRPr="00DC6556" w:rsidRDefault="00C653B0" w:rsidP="00C653B0">
      <w:pPr>
        <w:ind w:firstLine="709"/>
        <w:jc w:val="both"/>
        <w:rPr>
          <w:sz w:val="24"/>
          <w:szCs w:val="24"/>
          <w:lang w:val="bg-BG"/>
        </w:rPr>
      </w:pPr>
      <w:r w:rsidRPr="00DC6556">
        <w:rPr>
          <w:sz w:val="24"/>
          <w:szCs w:val="24"/>
          <w:lang w:val="bg-BG"/>
        </w:rPr>
        <w:t xml:space="preserve">Заявяваме, че ако </w:t>
      </w:r>
      <w:r w:rsidRPr="00DC6556">
        <w:rPr>
          <w:sz w:val="24"/>
          <w:szCs w:val="24"/>
          <w:lang w:val="ru-RU"/>
        </w:rPr>
        <w:t>бъдем избрани за Изпълнител на обществената поръчка</w:t>
      </w:r>
      <w:r w:rsidRPr="00DC6556">
        <w:rPr>
          <w:sz w:val="24"/>
          <w:szCs w:val="24"/>
          <w:lang w:val="bg-BG"/>
        </w:rPr>
        <w:t>, насто</w:t>
      </w:r>
      <w:r w:rsidRPr="00DC6556">
        <w:rPr>
          <w:sz w:val="24"/>
          <w:szCs w:val="24"/>
          <w:lang w:val="bg-BG"/>
        </w:rPr>
        <w:t>я</w:t>
      </w:r>
      <w:r w:rsidRPr="00DC6556">
        <w:rPr>
          <w:sz w:val="24"/>
          <w:szCs w:val="24"/>
          <w:lang w:val="bg-BG"/>
        </w:rPr>
        <w:t>щето Предложение ще се счита за споразумение между нас и Възложителя, до подписване и влизане в сила на Договор.</w:t>
      </w:r>
    </w:p>
    <w:p w:rsidR="00603010" w:rsidRPr="00DC6556" w:rsidRDefault="00603010" w:rsidP="00603010">
      <w:pPr>
        <w:jc w:val="both"/>
        <w:rPr>
          <w:sz w:val="24"/>
          <w:szCs w:val="24"/>
          <w:lang w:val="bg-BG"/>
        </w:rPr>
      </w:pPr>
    </w:p>
    <w:p w:rsidR="008803FB" w:rsidRPr="00DC6556" w:rsidRDefault="008803FB" w:rsidP="00603010">
      <w:pPr>
        <w:jc w:val="both"/>
        <w:rPr>
          <w:sz w:val="24"/>
          <w:szCs w:val="24"/>
          <w:lang w:val="bg-BG"/>
        </w:rPr>
      </w:pPr>
    </w:p>
    <w:p w:rsidR="00603010" w:rsidRPr="00DC6556" w:rsidRDefault="00AC116C" w:rsidP="00603010">
      <w:pPr>
        <w:rPr>
          <w:b/>
          <w:color w:val="00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___.___.201</w:t>
      </w:r>
      <w:r w:rsidR="002E3AB7">
        <w:rPr>
          <w:sz w:val="24"/>
          <w:szCs w:val="24"/>
          <w:lang w:val="bg-BG"/>
        </w:rPr>
        <w:t>7</w:t>
      </w:r>
      <w:r w:rsidR="00603010" w:rsidRPr="00DC6556">
        <w:rPr>
          <w:sz w:val="24"/>
          <w:szCs w:val="24"/>
          <w:lang w:val="bg-BG"/>
        </w:rPr>
        <w:t xml:space="preserve"> г.</w:t>
      </w:r>
      <w:r w:rsidR="00603010" w:rsidRPr="00DC6556">
        <w:rPr>
          <w:sz w:val="24"/>
          <w:szCs w:val="24"/>
          <w:lang w:val="bg-BG"/>
        </w:rPr>
        <w:tab/>
      </w:r>
      <w:r w:rsidR="00603010" w:rsidRPr="00DC6556">
        <w:rPr>
          <w:sz w:val="24"/>
          <w:szCs w:val="24"/>
          <w:lang w:val="bg-BG"/>
        </w:rPr>
        <w:tab/>
      </w:r>
      <w:r w:rsidR="00603010" w:rsidRPr="00DC6556">
        <w:rPr>
          <w:sz w:val="24"/>
          <w:szCs w:val="24"/>
          <w:lang w:val="bg-BG"/>
        </w:rPr>
        <w:tab/>
      </w:r>
      <w:r w:rsidR="00603010" w:rsidRPr="00DC6556">
        <w:rPr>
          <w:b/>
          <w:color w:val="000000"/>
          <w:sz w:val="24"/>
          <w:szCs w:val="24"/>
          <w:lang w:val="bg-BG"/>
        </w:rPr>
        <w:t>ПОДПИС и ПЕЧАТ:______________________</w:t>
      </w:r>
    </w:p>
    <w:p w:rsidR="00603010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b/>
          <w:color w:val="000000"/>
          <w:sz w:val="22"/>
          <w:lang w:val="bg-BG"/>
        </w:rPr>
        <w:tab/>
      </w:r>
      <w:r w:rsidRPr="00DC6556">
        <w:rPr>
          <w:b/>
          <w:color w:val="000000"/>
          <w:sz w:val="22"/>
          <w:lang w:val="bg-BG"/>
        </w:rPr>
        <w:tab/>
      </w:r>
      <w:r w:rsidRPr="00DC6556">
        <w:rPr>
          <w:b/>
          <w:color w:val="000000"/>
          <w:sz w:val="22"/>
          <w:lang w:val="bg-BG"/>
        </w:rPr>
        <w:tab/>
      </w:r>
      <w:r w:rsidRPr="00DC6556">
        <w:rPr>
          <w:b/>
          <w:color w:val="000000"/>
          <w:sz w:val="22"/>
          <w:lang w:val="bg-BG"/>
        </w:rPr>
        <w:tab/>
      </w:r>
      <w:r w:rsidRPr="00DC6556">
        <w:rPr>
          <w:b/>
          <w:color w:val="000000"/>
          <w:sz w:val="22"/>
          <w:lang w:val="bg-BG"/>
        </w:rPr>
        <w:tab/>
      </w:r>
      <w:r w:rsidRPr="00DC6556">
        <w:rPr>
          <w:b/>
          <w:color w:val="000000"/>
          <w:sz w:val="22"/>
          <w:lang w:val="bg-BG"/>
        </w:rPr>
        <w:tab/>
      </w:r>
      <w:r w:rsidRPr="00DC6556">
        <w:rPr>
          <w:sz w:val="24"/>
          <w:szCs w:val="24"/>
          <w:lang w:val="bg-BG"/>
        </w:rPr>
        <w:t>__________________________________________</w:t>
      </w:r>
    </w:p>
    <w:p w:rsidR="00603010" w:rsidRPr="00DC6556" w:rsidRDefault="00603010" w:rsidP="00603010">
      <w:pPr>
        <w:rPr>
          <w:b/>
          <w:color w:val="000000"/>
          <w:sz w:val="16"/>
          <w:szCs w:val="16"/>
          <w:lang w:val="bg-BG"/>
        </w:rPr>
      </w:pP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16"/>
          <w:szCs w:val="16"/>
          <w:lang w:val="bg-BG"/>
        </w:rPr>
        <w:t>(име и фамилия)</w:t>
      </w:r>
    </w:p>
    <w:p w:rsidR="00603010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4"/>
          <w:szCs w:val="24"/>
          <w:lang w:val="bg-BG"/>
        </w:rPr>
        <w:t>__________________________________________</w:t>
      </w:r>
    </w:p>
    <w:p w:rsidR="00A27B8B" w:rsidRPr="00DC6556" w:rsidRDefault="00603010" w:rsidP="00603010">
      <w:pPr>
        <w:rPr>
          <w:sz w:val="24"/>
          <w:szCs w:val="24"/>
          <w:lang w:val="bg-BG"/>
        </w:rPr>
      </w:pP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22"/>
          <w:lang w:val="bg-BG"/>
        </w:rPr>
        <w:tab/>
      </w:r>
      <w:r w:rsidRPr="00DC6556">
        <w:rPr>
          <w:sz w:val="16"/>
          <w:szCs w:val="16"/>
          <w:lang w:val="bg-BG"/>
        </w:rPr>
        <w:t>(длъжност на представляващия участника)</w:t>
      </w:r>
    </w:p>
    <w:sectPr w:rsidR="00A27B8B" w:rsidRPr="00DC6556" w:rsidSect="00217A15">
      <w:footerReference w:type="even" r:id="rId7"/>
      <w:footerReference w:type="default" r:id="rId8"/>
      <w:pgSz w:w="11907" w:h="16840" w:code="9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282" w:rsidRDefault="00943282">
      <w:r>
        <w:separator/>
      </w:r>
    </w:p>
  </w:endnote>
  <w:endnote w:type="continuationSeparator" w:id="0">
    <w:p w:rsidR="00943282" w:rsidRDefault="00943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67" w:rsidRDefault="009C293A" w:rsidP="00A363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2D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2D67" w:rsidRDefault="00D62D67" w:rsidP="00A27B8B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67" w:rsidRPr="00A3634B" w:rsidRDefault="009C293A" w:rsidP="00F826C1">
    <w:pPr>
      <w:pStyle w:val="Footer"/>
      <w:framePr w:wrap="around" w:vAnchor="text" w:hAnchor="margin" w:xAlign="right" w:y="1"/>
      <w:rPr>
        <w:rStyle w:val="PageNumber"/>
        <w:sz w:val="20"/>
      </w:rPr>
    </w:pPr>
    <w:r w:rsidRPr="00A3634B">
      <w:rPr>
        <w:rStyle w:val="PageNumber"/>
        <w:sz w:val="20"/>
      </w:rPr>
      <w:fldChar w:fldCharType="begin"/>
    </w:r>
    <w:r w:rsidR="00D62D67" w:rsidRPr="00A3634B">
      <w:rPr>
        <w:rStyle w:val="PageNumber"/>
        <w:sz w:val="20"/>
      </w:rPr>
      <w:instrText xml:space="preserve">PAGE  </w:instrText>
    </w:r>
    <w:r w:rsidRPr="00A3634B">
      <w:rPr>
        <w:rStyle w:val="PageNumber"/>
        <w:sz w:val="20"/>
      </w:rPr>
      <w:fldChar w:fldCharType="separate"/>
    </w:r>
    <w:r w:rsidR="002E3AB7">
      <w:rPr>
        <w:rStyle w:val="PageNumber"/>
        <w:noProof/>
        <w:sz w:val="20"/>
      </w:rPr>
      <w:t>4</w:t>
    </w:r>
    <w:r w:rsidRPr="00A3634B">
      <w:rPr>
        <w:rStyle w:val="PageNumber"/>
        <w:sz w:val="20"/>
      </w:rPr>
      <w:fldChar w:fldCharType="end"/>
    </w:r>
  </w:p>
  <w:p w:rsidR="00D62D67" w:rsidRPr="00016408" w:rsidRDefault="00D62D67" w:rsidP="00A27B8B">
    <w:pPr>
      <w:pStyle w:val="Footer"/>
      <w:ind w:right="360" w:firstLine="360"/>
      <w:rPr>
        <w:sz w:val="2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282" w:rsidRDefault="00943282">
      <w:r>
        <w:separator/>
      </w:r>
    </w:p>
  </w:footnote>
  <w:footnote w:type="continuationSeparator" w:id="0">
    <w:p w:rsidR="00943282" w:rsidRDefault="009432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E41084"/>
    <w:multiLevelType w:val="multilevel"/>
    <w:tmpl w:val="5E78AEF8"/>
    <w:lvl w:ilvl="0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unga" w:hAnsi="Symbol" w:cs="Tunga" w:hint="default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59705A"/>
    <w:multiLevelType w:val="hybridMultilevel"/>
    <w:tmpl w:val="14684B90"/>
    <w:lvl w:ilvl="0" w:tplc="C0A28EB4">
      <w:start w:val="1"/>
      <w:numFmt w:val="upperRoman"/>
      <w:lvlText w:val="%1."/>
      <w:lvlJc w:val="left"/>
      <w:pPr>
        <w:tabs>
          <w:tab w:val="num" w:pos="1291"/>
        </w:tabs>
        <w:ind w:left="129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EA7D8A"/>
    <w:multiLevelType w:val="multilevel"/>
    <w:tmpl w:val="DDA22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A0A5B40"/>
    <w:multiLevelType w:val="hybridMultilevel"/>
    <w:tmpl w:val="F544BBB4"/>
    <w:lvl w:ilvl="0" w:tplc="0E5C3D32">
      <w:start w:val="4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5A4FD7"/>
    <w:multiLevelType w:val="hybridMultilevel"/>
    <w:tmpl w:val="333E62A2"/>
    <w:lvl w:ilvl="0" w:tplc="67583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CC4E15"/>
    <w:multiLevelType w:val="hybridMultilevel"/>
    <w:tmpl w:val="8A80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6D222C"/>
    <w:multiLevelType w:val="hybridMultilevel"/>
    <w:tmpl w:val="332ECF1A"/>
    <w:lvl w:ilvl="0" w:tplc="CFBE40FE">
      <w:start w:val="1"/>
      <w:numFmt w:val="russianLow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i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2C69A4"/>
    <w:multiLevelType w:val="hybridMultilevel"/>
    <w:tmpl w:val="992473A8"/>
    <w:lvl w:ilvl="0" w:tplc="CD98D8FA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8F22206"/>
    <w:multiLevelType w:val="hybridMultilevel"/>
    <w:tmpl w:val="67DE128E"/>
    <w:lvl w:ilvl="0" w:tplc="241CBF16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11">
    <w:nsid w:val="1A293D52"/>
    <w:multiLevelType w:val="hybridMultilevel"/>
    <w:tmpl w:val="6EE26B74"/>
    <w:lvl w:ilvl="0" w:tplc="67583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F2391F"/>
    <w:multiLevelType w:val="hybridMultilevel"/>
    <w:tmpl w:val="557860B0"/>
    <w:lvl w:ilvl="0" w:tplc="BED819C6">
      <w:start w:val="1"/>
      <w:numFmt w:val="russianLower"/>
      <w:lvlText w:val="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845D66"/>
    <w:multiLevelType w:val="hybridMultilevel"/>
    <w:tmpl w:val="93D26C16"/>
    <w:lvl w:ilvl="0" w:tplc="C95087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ngal" w:eastAsia="Mangal" w:hAnsi="Mangal" w:cs="Mang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776897"/>
    <w:multiLevelType w:val="hybridMultilevel"/>
    <w:tmpl w:val="FD0A23F4"/>
    <w:lvl w:ilvl="0" w:tplc="C9F4250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3158468C"/>
    <w:multiLevelType w:val="hybridMultilevel"/>
    <w:tmpl w:val="DA546E8A"/>
    <w:lvl w:ilvl="0" w:tplc="34B68DCC">
      <w:start w:val="1"/>
      <w:numFmt w:val="russianLower"/>
      <w:lvlText w:val="%1)"/>
      <w:lvlJc w:val="left"/>
      <w:pPr>
        <w:tabs>
          <w:tab w:val="num" w:pos="844"/>
        </w:tabs>
        <w:ind w:left="844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>
    <w:nsid w:val="31716627"/>
    <w:multiLevelType w:val="hybridMultilevel"/>
    <w:tmpl w:val="77C2C3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C114AD"/>
    <w:multiLevelType w:val="hybridMultilevel"/>
    <w:tmpl w:val="5598394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852DEE"/>
    <w:multiLevelType w:val="hybridMultilevel"/>
    <w:tmpl w:val="5E78AEF8"/>
    <w:lvl w:ilvl="0" w:tplc="19227D7E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unga" w:hAnsi="Symbol" w:cs="Tunga" w:hint="default"/>
        <w:i w:val="0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9A48AC"/>
    <w:multiLevelType w:val="hybridMultilevel"/>
    <w:tmpl w:val="E594049C"/>
    <w:lvl w:ilvl="0" w:tplc="10169B88">
      <w:start w:val="1"/>
      <w:numFmt w:val="decimal"/>
      <w:lvlText w:val="%1."/>
      <w:lvlJc w:val="right"/>
      <w:pPr>
        <w:tabs>
          <w:tab w:val="num" w:pos="-146"/>
        </w:tabs>
        <w:ind w:left="-146" w:firstLine="288"/>
      </w:pPr>
      <w:rPr>
        <w:rFonts w:hint="default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B127BB"/>
    <w:multiLevelType w:val="hybridMultilevel"/>
    <w:tmpl w:val="B0343BAC"/>
    <w:lvl w:ilvl="0" w:tplc="25661DC6">
      <w:start w:val="1"/>
      <w:numFmt w:val="upperRoman"/>
      <w:lvlText w:val="%1."/>
      <w:lvlJc w:val="right"/>
      <w:pPr>
        <w:tabs>
          <w:tab w:val="num" w:pos="1854"/>
        </w:tabs>
        <w:ind w:left="1854" w:hanging="360"/>
      </w:pPr>
      <w:rPr>
        <w:rFonts w:hint="default"/>
      </w:rPr>
    </w:lvl>
    <w:lvl w:ilvl="1" w:tplc="92B6ED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8745C5"/>
    <w:multiLevelType w:val="hybridMultilevel"/>
    <w:tmpl w:val="B31E19DE"/>
    <w:lvl w:ilvl="0" w:tplc="9984FE6E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2">
    <w:nsid w:val="4F6E02BD"/>
    <w:multiLevelType w:val="singleLevel"/>
    <w:tmpl w:val="7B26D8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0093295"/>
    <w:multiLevelType w:val="hybridMultilevel"/>
    <w:tmpl w:val="A34622C8"/>
    <w:lvl w:ilvl="0" w:tplc="325443AA">
      <w:start w:val="1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unga" w:hAnsi="Tunga" w:cs="Tunga" w:hint="default"/>
      </w:rPr>
    </w:lvl>
    <w:lvl w:ilvl="1" w:tplc="D6B22C42">
      <w:start w:val="1"/>
      <w:numFmt w:val="russianLower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i/>
      </w:rPr>
    </w:lvl>
    <w:lvl w:ilvl="2" w:tplc="040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4">
    <w:nsid w:val="51BC669A"/>
    <w:multiLevelType w:val="multilevel"/>
    <w:tmpl w:val="6046E616"/>
    <w:lvl w:ilvl="0">
      <w:start w:val="1"/>
      <w:numFmt w:val="upperRoman"/>
      <w:lvlText w:val="%1."/>
      <w:lvlJc w:val="right"/>
      <w:pPr>
        <w:tabs>
          <w:tab w:val="num" w:pos="1854"/>
        </w:tabs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BF5577"/>
    <w:multiLevelType w:val="hybridMultilevel"/>
    <w:tmpl w:val="1974B936"/>
    <w:lvl w:ilvl="0" w:tplc="191CC73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6">
    <w:nsid w:val="57C14ACB"/>
    <w:multiLevelType w:val="multilevel"/>
    <w:tmpl w:val="A34622C8"/>
    <w:lvl w:ilvl="0">
      <w:start w:val="1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unga" w:hAnsi="Tunga" w:cs="Tunga" w:hint="default"/>
      </w:rPr>
    </w:lvl>
    <w:lvl w:ilvl="1">
      <w:start w:val="1"/>
      <w:numFmt w:val="russianLower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i/>
      </w:rPr>
    </w:lvl>
    <w:lvl w:ilvl="2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>
    <w:nsid w:val="5D460103"/>
    <w:multiLevelType w:val="hybridMultilevel"/>
    <w:tmpl w:val="FF9A8292"/>
    <w:lvl w:ilvl="0" w:tplc="325443AA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unga" w:hAnsi="Tunga" w:cs="Tunga" w:hint="default"/>
        <w:i w:val="0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C15A19"/>
    <w:multiLevelType w:val="hybridMultilevel"/>
    <w:tmpl w:val="4E64E95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0D24D4"/>
    <w:multiLevelType w:val="hybridMultilevel"/>
    <w:tmpl w:val="5598394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DD4F9B"/>
    <w:multiLevelType w:val="hybridMultilevel"/>
    <w:tmpl w:val="770C7492"/>
    <w:lvl w:ilvl="0" w:tplc="C95087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ngal" w:eastAsia="Mangal" w:hAnsi="Mangal" w:cs="Mang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620E0"/>
    <w:multiLevelType w:val="hybridMultilevel"/>
    <w:tmpl w:val="D4F658E4"/>
    <w:lvl w:ilvl="0" w:tplc="0C7EA206">
      <w:start w:val="1"/>
      <w:numFmt w:val="upperRoman"/>
      <w:lvlText w:val="%1."/>
      <w:lvlJc w:val="left"/>
      <w:pPr>
        <w:tabs>
          <w:tab w:val="num" w:pos="1291"/>
        </w:tabs>
        <w:ind w:left="129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AE3858"/>
    <w:multiLevelType w:val="hybridMultilevel"/>
    <w:tmpl w:val="850CB628"/>
    <w:lvl w:ilvl="0" w:tplc="0C7EA206">
      <w:start w:val="1"/>
      <w:numFmt w:val="upperRoman"/>
      <w:lvlText w:val="%1."/>
      <w:lvlJc w:val="left"/>
      <w:pPr>
        <w:tabs>
          <w:tab w:val="num" w:pos="1291"/>
        </w:tabs>
        <w:ind w:left="1291" w:hanging="360"/>
      </w:pPr>
      <w:rPr>
        <w:rFonts w:hint="default"/>
        <w:b/>
      </w:rPr>
    </w:lvl>
    <w:lvl w:ilvl="1" w:tplc="988C9C1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  <w:color w:val="00000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852D67"/>
    <w:multiLevelType w:val="hybridMultilevel"/>
    <w:tmpl w:val="C9DEE23E"/>
    <w:lvl w:ilvl="0" w:tplc="9D7E8BE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95087D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Mangal" w:eastAsia="Mangal" w:hAnsi="Mangal" w:cs="Mang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BEC0FDF"/>
    <w:multiLevelType w:val="hybridMultilevel"/>
    <w:tmpl w:val="EAAC84C8"/>
    <w:lvl w:ilvl="0" w:tplc="CF5A2A4C">
      <w:start w:val="1"/>
      <w:numFmt w:val="decimal"/>
      <w:lvlText w:val="%1."/>
      <w:lvlJc w:val="left"/>
      <w:pPr>
        <w:tabs>
          <w:tab w:val="num" w:pos="900"/>
        </w:tabs>
        <w:ind w:left="900" w:hanging="60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>
    <w:nsid w:val="6E2A0EB3"/>
    <w:multiLevelType w:val="hybridMultilevel"/>
    <w:tmpl w:val="C178C4DC"/>
    <w:lvl w:ilvl="0" w:tplc="B7443FA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i/>
        <w:color w:val="000000"/>
      </w:rPr>
    </w:lvl>
    <w:lvl w:ilvl="1" w:tplc="BED819C6">
      <w:start w:val="1"/>
      <w:numFmt w:val="russianLower"/>
      <w:lvlText w:val="%2)"/>
      <w:lvlJc w:val="left"/>
      <w:pPr>
        <w:tabs>
          <w:tab w:val="num" w:pos="2214"/>
        </w:tabs>
        <w:ind w:left="2214" w:hanging="360"/>
      </w:pPr>
      <w:rPr>
        <w:rFonts w:hint="default"/>
        <w:i/>
        <w:color w:val="00000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>
    <w:nsid w:val="6E3B28A6"/>
    <w:multiLevelType w:val="hybridMultilevel"/>
    <w:tmpl w:val="231414B6"/>
    <w:lvl w:ilvl="0" w:tplc="BED819C6">
      <w:start w:val="1"/>
      <w:numFmt w:val="russianLower"/>
      <w:lvlText w:val="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D878B7"/>
    <w:multiLevelType w:val="hybridMultilevel"/>
    <w:tmpl w:val="11C4D9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5087D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ngal" w:eastAsia="Mangal" w:hAnsi="Mangal" w:cs="Mang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5F00CE"/>
    <w:multiLevelType w:val="hybridMultilevel"/>
    <w:tmpl w:val="090A0F7E"/>
    <w:lvl w:ilvl="0" w:tplc="CFBE40FE">
      <w:start w:val="1"/>
      <w:numFmt w:val="russianLow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i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B26428"/>
    <w:multiLevelType w:val="hybridMultilevel"/>
    <w:tmpl w:val="603E8D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3406F"/>
    <w:multiLevelType w:val="hybridMultilevel"/>
    <w:tmpl w:val="61AEEC48"/>
    <w:lvl w:ilvl="0" w:tplc="18140A46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>
    <w:nsid w:val="7BCE5399"/>
    <w:multiLevelType w:val="hybridMultilevel"/>
    <w:tmpl w:val="867CE8AE"/>
    <w:lvl w:ilvl="0" w:tplc="18140A4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2">
    <w:nsid w:val="7D824079"/>
    <w:multiLevelType w:val="hybridMultilevel"/>
    <w:tmpl w:val="6046E616"/>
    <w:lvl w:ilvl="0" w:tplc="25661DC6">
      <w:start w:val="1"/>
      <w:numFmt w:val="upperRoman"/>
      <w:lvlText w:val="%1."/>
      <w:lvlJc w:val="right"/>
      <w:pPr>
        <w:tabs>
          <w:tab w:val="num" w:pos="1854"/>
        </w:tabs>
        <w:ind w:left="18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33"/>
  </w:num>
  <w:num w:numId="5">
    <w:abstractNumId w:val="37"/>
  </w:num>
  <w:num w:numId="6">
    <w:abstractNumId w:val="4"/>
  </w:num>
  <w:num w:numId="7">
    <w:abstractNumId w:val="13"/>
  </w:num>
  <w:num w:numId="8">
    <w:abstractNumId w:val="19"/>
  </w:num>
  <w:num w:numId="9">
    <w:abstractNumId w:val="30"/>
  </w:num>
  <w:num w:numId="10">
    <w:abstractNumId w:val="32"/>
  </w:num>
  <w:num w:numId="11">
    <w:abstractNumId w:val="31"/>
  </w:num>
  <w:num w:numId="12">
    <w:abstractNumId w:val="3"/>
  </w:num>
  <w:num w:numId="13">
    <w:abstractNumId w:val="39"/>
  </w:num>
  <w:num w:numId="14">
    <w:abstractNumId w:val="41"/>
  </w:num>
  <w:num w:numId="15">
    <w:abstractNumId w:val="40"/>
  </w:num>
  <w:num w:numId="16">
    <w:abstractNumId w:val="9"/>
  </w:num>
  <w:num w:numId="17">
    <w:abstractNumId w:val="6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4"/>
  </w:num>
  <w:num w:numId="23">
    <w:abstractNumId w:val="18"/>
  </w:num>
  <w:num w:numId="24">
    <w:abstractNumId w:val="2"/>
  </w:num>
  <w:num w:numId="25">
    <w:abstractNumId w:val="27"/>
  </w:num>
  <w:num w:numId="26">
    <w:abstractNumId w:val="36"/>
  </w:num>
  <w:num w:numId="27">
    <w:abstractNumId w:val="20"/>
  </w:num>
  <w:num w:numId="28">
    <w:abstractNumId w:val="12"/>
  </w:num>
  <w:num w:numId="29">
    <w:abstractNumId w:val="23"/>
  </w:num>
  <w:num w:numId="30">
    <w:abstractNumId w:val="25"/>
  </w:num>
  <w:num w:numId="31">
    <w:abstractNumId w:val="7"/>
  </w:num>
  <w:num w:numId="32">
    <w:abstractNumId w:val="17"/>
  </w:num>
  <w:num w:numId="33">
    <w:abstractNumId w:val="29"/>
  </w:num>
  <w:num w:numId="34">
    <w:abstractNumId w:val="15"/>
  </w:num>
  <w:num w:numId="35">
    <w:abstractNumId w:val="34"/>
  </w:num>
  <w:num w:numId="36">
    <w:abstractNumId w:val="26"/>
  </w:num>
  <w:num w:numId="37">
    <w:abstractNumId w:val="8"/>
  </w:num>
  <w:num w:numId="38">
    <w:abstractNumId w:val="21"/>
  </w:num>
  <w:num w:numId="39">
    <w:abstractNumId w:val="38"/>
  </w:num>
  <w:num w:numId="40">
    <w:abstractNumId w:val="42"/>
  </w:num>
  <w:num w:numId="41">
    <w:abstractNumId w:val="24"/>
  </w:num>
  <w:num w:numId="42">
    <w:abstractNumId w:val="28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225C2"/>
    <w:rsid w:val="00006B9A"/>
    <w:rsid w:val="00016408"/>
    <w:rsid w:val="0003572E"/>
    <w:rsid w:val="0003715A"/>
    <w:rsid w:val="000407C9"/>
    <w:rsid w:val="0004222E"/>
    <w:rsid w:val="00044F39"/>
    <w:rsid w:val="00047C52"/>
    <w:rsid w:val="00060183"/>
    <w:rsid w:val="00073CDB"/>
    <w:rsid w:val="00080E33"/>
    <w:rsid w:val="00081211"/>
    <w:rsid w:val="00081418"/>
    <w:rsid w:val="00095151"/>
    <w:rsid w:val="000A1405"/>
    <w:rsid w:val="000A797F"/>
    <w:rsid w:val="000B58F6"/>
    <w:rsid w:val="000D5FA1"/>
    <w:rsid w:val="000F61D9"/>
    <w:rsid w:val="00101F28"/>
    <w:rsid w:val="00115992"/>
    <w:rsid w:val="001369D6"/>
    <w:rsid w:val="00141333"/>
    <w:rsid w:val="0014205E"/>
    <w:rsid w:val="00165CC6"/>
    <w:rsid w:val="00167440"/>
    <w:rsid w:val="00175204"/>
    <w:rsid w:val="00175294"/>
    <w:rsid w:val="00175BCD"/>
    <w:rsid w:val="001A670B"/>
    <w:rsid w:val="001A73BF"/>
    <w:rsid w:val="001B29BD"/>
    <w:rsid w:val="001B720C"/>
    <w:rsid w:val="001C4CC0"/>
    <w:rsid w:val="001D7F84"/>
    <w:rsid w:val="001E4401"/>
    <w:rsid w:val="001F759D"/>
    <w:rsid w:val="001F75D0"/>
    <w:rsid w:val="00205A6B"/>
    <w:rsid w:val="00214CE2"/>
    <w:rsid w:val="00217A15"/>
    <w:rsid w:val="00240CAF"/>
    <w:rsid w:val="00246A57"/>
    <w:rsid w:val="002575FD"/>
    <w:rsid w:val="00260055"/>
    <w:rsid w:val="002617F1"/>
    <w:rsid w:val="00261ADD"/>
    <w:rsid w:val="0026581E"/>
    <w:rsid w:val="00266091"/>
    <w:rsid w:val="00267B97"/>
    <w:rsid w:val="00273103"/>
    <w:rsid w:val="00276A76"/>
    <w:rsid w:val="0028705F"/>
    <w:rsid w:val="002B6AA6"/>
    <w:rsid w:val="002E3AB7"/>
    <w:rsid w:val="002E69CF"/>
    <w:rsid w:val="002F20C6"/>
    <w:rsid w:val="002F220B"/>
    <w:rsid w:val="00302729"/>
    <w:rsid w:val="003068B1"/>
    <w:rsid w:val="00311F0E"/>
    <w:rsid w:val="00313D78"/>
    <w:rsid w:val="00327C98"/>
    <w:rsid w:val="0034012C"/>
    <w:rsid w:val="00356326"/>
    <w:rsid w:val="0035726D"/>
    <w:rsid w:val="00362173"/>
    <w:rsid w:val="003864CD"/>
    <w:rsid w:val="003918DF"/>
    <w:rsid w:val="003A60E8"/>
    <w:rsid w:val="003B0E44"/>
    <w:rsid w:val="003C5C21"/>
    <w:rsid w:val="003E3E57"/>
    <w:rsid w:val="00406E6C"/>
    <w:rsid w:val="0042104E"/>
    <w:rsid w:val="0042420B"/>
    <w:rsid w:val="00427079"/>
    <w:rsid w:val="00432264"/>
    <w:rsid w:val="00446A77"/>
    <w:rsid w:val="00452659"/>
    <w:rsid w:val="004710CC"/>
    <w:rsid w:val="00476C59"/>
    <w:rsid w:val="004913F1"/>
    <w:rsid w:val="004952A9"/>
    <w:rsid w:val="00497287"/>
    <w:rsid w:val="00497932"/>
    <w:rsid w:val="004A6292"/>
    <w:rsid w:val="004A6C68"/>
    <w:rsid w:val="004B47CF"/>
    <w:rsid w:val="004C4720"/>
    <w:rsid w:val="004E0675"/>
    <w:rsid w:val="004F4D76"/>
    <w:rsid w:val="00530623"/>
    <w:rsid w:val="00534ACD"/>
    <w:rsid w:val="00546870"/>
    <w:rsid w:val="00556ACB"/>
    <w:rsid w:val="00567E83"/>
    <w:rsid w:val="00570BCE"/>
    <w:rsid w:val="00587E0D"/>
    <w:rsid w:val="00587F09"/>
    <w:rsid w:val="005A7C0B"/>
    <w:rsid w:val="005C5B23"/>
    <w:rsid w:val="005E2053"/>
    <w:rsid w:val="00603010"/>
    <w:rsid w:val="0061217B"/>
    <w:rsid w:val="00626473"/>
    <w:rsid w:val="00636A7F"/>
    <w:rsid w:val="00646DEA"/>
    <w:rsid w:val="006650C2"/>
    <w:rsid w:val="00676861"/>
    <w:rsid w:val="0068324D"/>
    <w:rsid w:val="006865F8"/>
    <w:rsid w:val="00690573"/>
    <w:rsid w:val="00692179"/>
    <w:rsid w:val="00695CAD"/>
    <w:rsid w:val="006968C8"/>
    <w:rsid w:val="006A4386"/>
    <w:rsid w:val="006A471C"/>
    <w:rsid w:val="006C55A8"/>
    <w:rsid w:val="006C5B7F"/>
    <w:rsid w:val="006D38D6"/>
    <w:rsid w:val="006E00FF"/>
    <w:rsid w:val="006E2B10"/>
    <w:rsid w:val="006F45B3"/>
    <w:rsid w:val="006F466C"/>
    <w:rsid w:val="006F6035"/>
    <w:rsid w:val="006F621D"/>
    <w:rsid w:val="006F7093"/>
    <w:rsid w:val="00707B72"/>
    <w:rsid w:val="00710CA9"/>
    <w:rsid w:val="007169E0"/>
    <w:rsid w:val="00717942"/>
    <w:rsid w:val="00725A3D"/>
    <w:rsid w:val="0073188A"/>
    <w:rsid w:val="007344CA"/>
    <w:rsid w:val="007503C9"/>
    <w:rsid w:val="00752DBC"/>
    <w:rsid w:val="00762A10"/>
    <w:rsid w:val="007914DD"/>
    <w:rsid w:val="00795686"/>
    <w:rsid w:val="007A6755"/>
    <w:rsid w:val="007B2503"/>
    <w:rsid w:val="007B7643"/>
    <w:rsid w:val="007B77F4"/>
    <w:rsid w:val="007D30F4"/>
    <w:rsid w:val="007E22B2"/>
    <w:rsid w:val="007E7CD9"/>
    <w:rsid w:val="007F0153"/>
    <w:rsid w:val="008111F5"/>
    <w:rsid w:val="008229B0"/>
    <w:rsid w:val="00823DA2"/>
    <w:rsid w:val="00824D4E"/>
    <w:rsid w:val="0082740B"/>
    <w:rsid w:val="008345F9"/>
    <w:rsid w:val="0084399C"/>
    <w:rsid w:val="00843C9B"/>
    <w:rsid w:val="00844C28"/>
    <w:rsid w:val="008803FB"/>
    <w:rsid w:val="00880BDB"/>
    <w:rsid w:val="00881251"/>
    <w:rsid w:val="00892040"/>
    <w:rsid w:val="0089217E"/>
    <w:rsid w:val="008A2FE8"/>
    <w:rsid w:val="008B2B09"/>
    <w:rsid w:val="008D38FB"/>
    <w:rsid w:val="008E589B"/>
    <w:rsid w:val="00914E2E"/>
    <w:rsid w:val="00916D6F"/>
    <w:rsid w:val="00921C75"/>
    <w:rsid w:val="009228B5"/>
    <w:rsid w:val="00923AA7"/>
    <w:rsid w:val="0093490D"/>
    <w:rsid w:val="00940D34"/>
    <w:rsid w:val="0094136C"/>
    <w:rsid w:val="00943282"/>
    <w:rsid w:val="009638C9"/>
    <w:rsid w:val="00963A99"/>
    <w:rsid w:val="009713D6"/>
    <w:rsid w:val="0097355B"/>
    <w:rsid w:val="00981BB4"/>
    <w:rsid w:val="009862CE"/>
    <w:rsid w:val="0099276A"/>
    <w:rsid w:val="00993742"/>
    <w:rsid w:val="009A5B5C"/>
    <w:rsid w:val="009A67BD"/>
    <w:rsid w:val="009B498C"/>
    <w:rsid w:val="009C0BBB"/>
    <w:rsid w:val="009C0BF4"/>
    <w:rsid w:val="009C293A"/>
    <w:rsid w:val="009C7E76"/>
    <w:rsid w:val="009D50B2"/>
    <w:rsid w:val="009E16E8"/>
    <w:rsid w:val="009E4A66"/>
    <w:rsid w:val="009F442E"/>
    <w:rsid w:val="009F607E"/>
    <w:rsid w:val="009F6246"/>
    <w:rsid w:val="009F651F"/>
    <w:rsid w:val="00A02191"/>
    <w:rsid w:val="00A134FF"/>
    <w:rsid w:val="00A25886"/>
    <w:rsid w:val="00A25E0F"/>
    <w:rsid w:val="00A27B8B"/>
    <w:rsid w:val="00A3634B"/>
    <w:rsid w:val="00A462A8"/>
    <w:rsid w:val="00A47102"/>
    <w:rsid w:val="00A514B3"/>
    <w:rsid w:val="00A57AAF"/>
    <w:rsid w:val="00A72406"/>
    <w:rsid w:val="00A857ED"/>
    <w:rsid w:val="00A8657B"/>
    <w:rsid w:val="00A86693"/>
    <w:rsid w:val="00A95FD9"/>
    <w:rsid w:val="00AA18C3"/>
    <w:rsid w:val="00AA7625"/>
    <w:rsid w:val="00AA7C18"/>
    <w:rsid w:val="00AB5ACA"/>
    <w:rsid w:val="00AC0EE0"/>
    <w:rsid w:val="00AC116C"/>
    <w:rsid w:val="00AE7624"/>
    <w:rsid w:val="00AF51E8"/>
    <w:rsid w:val="00B11679"/>
    <w:rsid w:val="00B20B00"/>
    <w:rsid w:val="00B20F2C"/>
    <w:rsid w:val="00B3782D"/>
    <w:rsid w:val="00B65C03"/>
    <w:rsid w:val="00B7695E"/>
    <w:rsid w:val="00B83A9C"/>
    <w:rsid w:val="00B84518"/>
    <w:rsid w:val="00B863E4"/>
    <w:rsid w:val="00B94203"/>
    <w:rsid w:val="00BC08C9"/>
    <w:rsid w:val="00BC76DD"/>
    <w:rsid w:val="00BE1CB2"/>
    <w:rsid w:val="00BF27B8"/>
    <w:rsid w:val="00BF4ADF"/>
    <w:rsid w:val="00C11DF8"/>
    <w:rsid w:val="00C1704C"/>
    <w:rsid w:val="00C24CD4"/>
    <w:rsid w:val="00C273A5"/>
    <w:rsid w:val="00C319DF"/>
    <w:rsid w:val="00C36B1E"/>
    <w:rsid w:val="00C37CBE"/>
    <w:rsid w:val="00C61B8D"/>
    <w:rsid w:val="00C64D7C"/>
    <w:rsid w:val="00C653B0"/>
    <w:rsid w:val="00C730B7"/>
    <w:rsid w:val="00C73ADE"/>
    <w:rsid w:val="00C90761"/>
    <w:rsid w:val="00CA1C29"/>
    <w:rsid w:val="00CA61E4"/>
    <w:rsid w:val="00CA6DBC"/>
    <w:rsid w:val="00CA7349"/>
    <w:rsid w:val="00CB45BD"/>
    <w:rsid w:val="00CD138E"/>
    <w:rsid w:val="00CD51D5"/>
    <w:rsid w:val="00CE0B1D"/>
    <w:rsid w:val="00CF0028"/>
    <w:rsid w:val="00CF01CE"/>
    <w:rsid w:val="00CF2661"/>
    <w:rsid w:val="00CF4E7E"/>
    <w:rsid w:val="00CF56CF"/>
    <w:rsid w:val="00D038B7"/>
    <w:rsid w:val="00D05188"/>
    <w:rsid w:val="00D2248A"/>
    <w:rsid w:val="00D246C1"/>
    <w:rsid w:val="00D32AEA"/>
    <w:rsid w:val="00D43492"/>
    <w:rsid w:val="00D45B53"/>
    <w:rsid w:val="00D62D67"/>
    <w:rsid w:val="00D719E2"/>
    <w:rsid w:val="00D74CE7"/>
    <w:rsid w:val="00D84302"/>
    <w:rsid w:val="00DC6556"/>
    <w:rsid w:val="00DD06A6"/>
    <w:rsid w:val="00DD3056"/>
    <w:rsid w:val="00DF409D"/>
    <w:rsid w:val="00E12C09"/>
    <w:rsid w:val="00E15023"/>
    <w:rsid w:val="00E46C42"/>
    <w:rsid w:val="00E46D3C"/>
    <w:rsid w:val="00E629AD"/>
    <w:rsid w:val="00E63DC1"/>
    <w:rsid w:val="00E801A9"/>
    <w:rsid w:val="00E90FDC"/>
    <w:rsid w:val="00EB0295"/>
    <w:rsid w:val="00EB3321"/>
    <w:rsid w:val="00EC6409"/>
    <w:rsid w:val="00EC76FE"/>
    <w:rsid w:val="00EC7978"/>
    <w:rsid w:val="00F02304"/>
    <w:rsid w:val="00F032D5"/>
    <w:rsid w:val="00F12D15"/>
    <w:rsid w:val="00F13429"/>
    <w:rsid w:val="00F17AB9"/>
    <w:rsid w:val="00F215B4"/>
    <w:rsid w:val="00F225C2"/>
    <w:rsid w:val="00F27677"/>
    <w:rsid w:val="00F73FD1"/>
    <w:rsid w:val="00F826C1"/>
    <w:rsid w:val="00F85C77"/>
    <w:rsid w:val="00F910CF"/>
    <w:rsid w:val="00F91699"/>
    <w:rsid w:val="00FB14CF"/>
    <w:rsid w:val="00FB15C4"/>
    <w:rsid w:val="00FB18C3"/>
    <w:rsid w:val="00FB362E"/>
    <w:rsid w:val="00FC04D5"/>
    <w:rsid w:val="00FC18AD"/>
    <w:rsid w:val="00FD52F6"/>
    <w:rsid w:val="00FE36AE"/>
    <w:rsid w:val="00FE7E11"/>
    <w:rsid w:val="00FF1160"/>
    <w:rsid w:val="00FF126B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B8B"/>
    <w:rPr>
      <w:rFonts w:eastAsia="Batang"/>
      <w:sz w:val="28"/>
      <w:lang w:val="en-US"/>
    </w:rPr>
  </w:style>
  <w:style w:type="paragraph" w:styleId="Heading1">
    <w:name w:val="heading 1"/>
    <w:basedOn w:val="Normal"/>
    <w:next w:val="Normal"/>
    <w:qFormat/>
    <w:rsid w:val="00A27B8B"/>
    <w:pPr>
      <w:keepNext/>
      <w:spacing w:line="480" w:lineRule="auto"/>
      <w:jc w:val="center"/>
      <w:outlineLvl w:val="0"/>
    </w:pPr>
    <w:rPr>
      <w:b/>
      <w:sz w:val="32"/>
      <w:lang w:val="bg-BG"/>
    </w:rPr>
  </w:style>
  <w:style w:type="paragraph" w:styleId="Heading2">
    <w:name w:val="heading 2"/>
    <w:basedOn w:val="Normal"/>
    <w:next w:val="Normal"/>
    <w:qFormat/>
    <w:rsid w:val="00A27B8B"/>
    <w:pPr>
      <w:keepNext/>
      <w:spacing w:line="480" w:lineRule="auto"/>
      <w:jc w:val="center"/>
      <w:outlineLvl w:val="1"/>
    </w:pPr>
    <w:rPr>
      <w:b/>
      <w:sz w:val="44"/>
      <w:lang w:val="bg-BG"/>
    </w:rPr>
  </w:style>
  <w:style w:type="paragraph" w:styleId="Heading3">
    <w:name w:val="heading 3"/>
    <w:basedOn w:val="Normal"/>
    <w:next w:val="Normal"/>
    <w:qFormat/>
    <w:rsid w:val="00A27B8B"/>
    <w:pPr>
      <w:keepNext/>
      <w:widowControl w:val="0"/>
      <w:shd w:val="clear" w:color="auto" w:fill="FFFFFF"/>
      <w:autoSpaceDE w:val="0"/>
      <w:autoSpaceDN w:val="0"/>
      <w:adjustRightInd w:val="0"/>
      <w:ind w:left="29"/>
      <w:outlineLvl w:val="2"/>
    </w:pPr>
    <w:rPr>
      <w:b/>
      <w:color w:val="000000"/>
      <w:spacing w:val="3"/>
      <w:sz w:val="24"/>
      <w:lang w:val="bg-BG"/>
    </w:rPr>
  </w:style>
  <w:style w:type="paragraph" w:styleId="Heading5">
    <w:name w:val="heading 5"/>
    <w:basedOn w:val="Normal"/>
    <w:next w:val="Normal"/>
    <w:qFormat/>
    <w:rsid w:val="00A27B8B"/>
    <w:pPr>
      <w:keepNext/>
      <w:shd w:val="clear" w:color="auto" w:fill="FFFFFF"/>
      <w:spacing w:before="552" w:line="317" w:lineRule="exact"/>
      <w:ind w:left="1450" w:right="1368"/>
      <w:jc w:val="center"/>
      <w:outlineLvl w:val="4"/>
    </w:pPr>
    <w:rPr>
      <w:b/>
      <w:color w:val="000000"/>
      <w:sz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before="547" w:line="322" w:lineRule="exact"/>
      <w:ind w:left="730" w:right="518" w:firstLine="2539"/>
    </w:pPr>
    <w:rPr>
      <w:b/>
      <w:color w:val="000000"/>
      <w:sz w:val="24"/>
      <w:lang w:val="bg-BG"/>
    </w:rPr>
  </w:style>
  <w:style w:type="paragraph" w:styleId="BodyText">
    <w:name w:val="Body Text"/>
    <w:basedOn w:val="Normal"/>
    <w:rsid w:val="00A27B8B"/>
    <w:pPr>
      <w:widowControl w:val="0"/>
      <w:tabs>
        <w:tab w:val="left" w:pos="935"/>
        <w:tab w:val="num" w:pos="1065"/>
      </w:tabs>
      <w:autoSpaceDE w:val="0"/>
      <w:autoSpaceDN w:val="0"/>
      <w:adjustRightInd w:val="0"/>
      <w:jc w:val="both"/>
    </w:pPr>
    <w:rPr>
      <w:sz w:val="24"/>
    </w:rPr>
  </w:style>
  <w:style w:type="paragraph" w:styleId="BodyTextIndent">
    <w:name w:val="Body Text Indent"/>
    <w:basedOn w:val="Normal"/>
    <w:rsid w:val="00A27B8B"/>
    <w:pPr>
      <w:tabs>
        <w:tab w:val="left" w:pos="935"/>
        <w:tab w:val="num" w:pos="1065"/>
      </w:tabs>
      <w:ind w:left="357"/>
      <w:jc w:val="both"/>
    </w:pPr>
    <w:rPr>
      <w:sz w:val="24"/>
      <w:lang w:val="bg-BG"/>
    </w:rPr>
  </w:style>
  <w:style w:type="paragraph" w:styleId="BodyTextIndent2">
    <w:name w:val="Body Text Indent 2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38"/>
    </w:pPr>
    <w:rPr>
      <w:b/>
      <w:i/>
      <w:color w:val="000000"/>
      <w:spacing w:val="4"/>
      <w:sz w:val="24"/>
      <w:lang w:val="bg-BG"/>
    </w:rPr>
  </w:style>
  <w:style w:type="paragraph" w:styleId="Title">
    <w:name w:val="Title"/>
    <w:basedOn w:val="Normal"/>
    <w:qFormat/>
    <w:rsid w:val="00A27B8B"/>
    <w:pPr>
      <w:widowControl w:val="0"/>
      <w:shd w:val="clear" w:color="auto" w:fill="FFFFFF"/>
      <w:autoSpaceDE w:val="0"/>
      <w:autoSpaceDN w:val="0"/>
      <w:adjustRightInd w:val="0"/>
      <w:spacing w:before="134"/>
      <w:ind w:left="284"/>
      <w:jc w:val="center"/>
    </w:pPr>
    <w:rPr>
      <w:b/>
      <w:color w:val="000000"/>
      <w:spacing w:val="2"/>
      <w:sz w:val="24"/>
      <w:u w:val="single"/>
      <w:lang w:val="bg-BG"/>
    </w:rPr>
  </w:style>
  <w:style w:type="paragraph" w:styleId="BodyText2">
    <w:name w:val="Body Text 2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before="10" w:line="221" w:lineRule="exact"/>
      <w:jc w:val="both"/>
    </w:pPr>
    <w:rPr>
      <w:b/>
      <w:sz w:val="24"/>
      <w:u w:val="single"/>
    </w:rPr>
  </w:style>
  <w:style w:type="paragraph" w:styleId="BodyText3">
    <w:name w:val="Body Text 3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line="221" w:lineRule="exact"/>
      <w:jc w:val="both"/>
    </w:pPr>
    <w:rPr>
      <w:color w:val="000000"/>
      <w:spacing w:val="-4"/>
      <w:sz w:val="24"/>
      <w:lang w:val="bg-BG"/>
    </w:rPr>
  </w:style>
  <w:style w:type="paragraph" w:styleId="BodyTextIndent3">
    <w:name w:val="Body Text Indent 3"/>
    <w:basedOn w:val="Normal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48"/>
      <w:jc w:val="both"/>
    </w:pPr>
    <w:rPr>
      <w:color w:val="000000"/>
      <w:spacing w:val="3"/>
      <w:sz w:val="24"/>
      <w:lang w:val="bg-BG"/>
    </w:rPr>
  </w:style>
  <w:style w:type="paragraph" w:styleId="Footer">
    <w:name w:val="footer"/>
    <w:basedOn w:val="Normal"/>
    <w:rsid w:val="00A27B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27B8B"/>
  </w:style>
  <w:style w:type="paragraph" w:customStyle="1" w:styleId="31">
    <w:name w:val="3 1"/>
    <w:rsid w:val="00A27B8B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Courier" w:hAnsi="Courier"/>
      <w:sz w:val="24"/>
      <w:lang w:val="en-US" w:eastAsia="en-US"/>
    </w:rPr>
  </w:style>
  <w:style w:type="paragraph" w:customStyle="1" w:styleId="FR1">
    <w:name w:val="FR1"/>
    <w:rsid w:val="00A27B8B"/>
    <w:pPr>
      <w:widowControl w:val="0"/>
      <w:autoSpaceDE w:val="0"/>
      <w:autoSpaceDN w:val="0"/>
      <w:adjustRightInd w:val="0"/>
      <w:spacing w:before="400"/>
      <w:jc w:val="center"/>
    </w:pPr>
    <w:rPr>
      <w:sz w:val="28"/>
      <w:szCs w:val="28"/>
      <w:lang w:eastAsia="en-GB"/>
    </w:rPr>
  </w:style>
  <w:style w:type="character" w:styleId="Hyperlink">
    <w:name w:val="Hyperlink"/>
    <w:basedOn w:val="DefaultParagraphFont"/>
    <w:rsid w:val="00A27B8B"/>
    <w:rPr>
      <w:color w:val="0000FF"/>
      <w:u w:val="single"/>
    </w:rPr>
  </w:style>
  <w:style w:type="paragraph" w:styleId="Header">
    <w:name w:val="header"/>
    <w:basedOn w:val="Normal"/>
    <w:rsid w:val="00A27B8B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A2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710C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E15023"/>
  </w:style>
  <w:style w:type="paragraph" w:styleId="TOC2">
    <w:name w:val="toc 2"/>
    <w:basedOn w:val="Normal"/>
    <w:next w:val="Normal"/>
    <w:autoRedefine/>
    <w:semiHidden/>
    <w:rsid w:val="00E15023"/>
    <w:pPr>
      <w:ind w:left="280"/>
    </w:pPr>
  </w:style>
  <w:style w:type="paragraph" w:customStyle="1" w:styleId="WW-BodyTextIndent2">
    <w:name w:val="WW-Body Text Indent 2"/>
    <w:basedOn w:val="Normal"/>
    <w:rsid w:val="0004222E"/>
    <w:pPr>
      <w:suppressAutoHyphens/>
      <w:ind w:firstLine="546"/>
      <w:jc w:val="both"/>
    </w:pPr>
    <w:rPr>
      <w:rFonts w:ascii="Tahoma" w:eastAsia="Times New Roman" w:hAnsi="Tahoma"/>
      <w:sz w:val="24"/>
      <w:lang w:val="bg-BG"/>
    </w:rPr>
  </w:style>
  <w:style w:type="paragraph" w:customStyle="1" w:styleId="ListContents">
    <w:name w:val="List Contents"/>
    <w:basedOn w:val="Normal"/>
    <w:rsid w:val="00BE1CB2"/>
    <w:pPr>
      <w:suppressAutoHyphens/>
      <w:ind w:left="567"/>
    </w:pPr>
    <w:rPr>
      <w:rFonts w:eastAsia="Times New Roman"/>
      <w:sz w:val="24"/>
      <w:szCs w:val="24"/>
      <w:lang w:val="bg-BG" w:eastAsia="ar-SA"/>
    </w:rPr>
  </w:style>
  <w:style w:type="paragraph" w:styleId="FootnoteText">
    <w:name w:val="footnote text"/>
    <w:basedOn w:val="Normal"/>
    <w:link w:val="FootnoteTextChar"/>
    <w:semiHidden/>
    <w:rsid w:val="00795686"/>
    <w:pPr>
      <w:spacing w:after="240"/>
    </w:pPr>
    <w:rPr>
      <w:rFonts w:ascii="Arial" w:eastAsia="Times New Roman" w:hAnsi="Arial"/>
      <w:sz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95686"/>
    <w:rPr>
      <w:rFonts w:ascii="Arial" w:hAnsi="Arial"/>
      <w:lang w:val="en-GB" w:eastAsia="en-GB" w:bidi="ar-SA"/>
    </w:rPr>
  </w:style>
  <w:style w:type="character" w:styleId="FootnoteReference">
    <w:name w:val="footnote reference"/>
    <w:basedOn w:val="DefaultParagraphFont"/>
    <w:semiHidden/>
    <w:rsid w:val="00795686"/>
    <w:rPr>
      <w:vertAlign w:val="superscript"/>
    </w:rPr>
  </w:style>
  <w:style w:type="paragraph" w:styleId="NormalWeb">
    <w:name w:val="Normal (Web)"/>
    <w:basedOn w:val="Normal"/>
    <w:rsid w:val="00795686"/>
    <w:pPr>
      <w:spacing w:before="40" w:after="40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customStyle="1" w:styleId="ala79">
    <w:name w:val="al_a79"/>
    <w:rsid w:val="00C319DF"/>
    <w:rPr>
      <w:rFonts w:cs="Times New Roman"/>
    </w:rPr>
  </w:style>
  <w:style w:type="character" w:customStyle="1" w:styleId="alcapt2">
    <w:name w:val="al_capt2"/>
    <w:rsid w:val="00C319DF"/>
    <w:rPr>
      <w:rFonts w:cs="Times New Roman"/>
      <w:i/>
      <w:iCs/>
    </w:rPr>
  </w:style>
  <w:style w:type="paragraph" w:customStyle="1" w:styleId="paramerr">
    <w:name w:val="param_err"/>
    <w:basedOn w:val="Normal"/>
    <w:rsid w:val="00EC76FE"/>
    <w:pPr>
      <w:shd w:val="clear" w:color="auto" w:fill="FF0000"/>
      <w:spacing w:before="100" w:beforeAutospacing="1" w:after="100" w:afterAutospacing="1"/>
    </w:pPr>
    <w:rPr>
      <w:rFonts w:eastAsia="Times New Roman"/>
      <w:vanish/>
      <w:color w:val="FFFFFF"/>
      <w:sz w:val="24"/>
      <w:szCs w:val="24"/>
      <w:lang w:val="bg-BG"/>
    </w:rPr>
  </w:style>
  <w:style w:type="character" w:customStyle="1" w:styleId="ldef2">
    <w:name w:val="ldef2"/>
    <w:rsid w:val="00534ACD"/>
    <w:rPr>
      <w:rFonts w:cs="Times New Roman"/>
      <w:color w:val="FF0000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1"/>
    <w:basedOn w:val="Normal"/>
    <w:rsid w:val="009638C9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amedocreference1">
    <w:name w:val="samedocreference1"/>
    <w:basedOn w:val="DefaultParagraphFont"/>
    <w:rsid w:val="00EB0295"/>
    <w:rPr>
      <w:i w:val="0"/>
      <w:iCs w:val="0"/>
      <w:color w:val="8B0000"/>
      <w:u w:val="single"/>
    </w:rPr>
  </w:style>
  <w:style w:type="paragraph" w:customStyle="1" w:styleId="Char1">
    <w:name w:val="Char1"/>
    <w:basedOn w:val="Normal"/>
    <w:rsid w:val="00C653B0"/>
    <w:pPr>
      <w:tabs>
        <w:tab w:val="left" w:pos="709"/>
      </w:tabs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B8B"/>
    <w:rPr>
      <w:rFonts w:eastAsia="Batang"/>
      <w:sz w:val="28"/>
      <w:lang w:val="en-US"/>
    </w:rPr>
  </w:style>
  <w:style w:type="paragraph" w:styleId="1">
    <w:name w:val="heading 1"/>
    <w:basedOn w:val="a"/>
    <w:next w:val="a"/>
    <w:qFormat/>
    <w:rsid w:val="00A27B8B"/>
    <w:pPr>
      <w:keepNext/>
      <w:spacing w:line="480" w:lineRule="auto"/>
      <w:jc w:val="center"/>
      <w:outlineLvl w:val="0"/>
    </w:pPr>
    <w:rPr>
      <w:b/>
      <w:sz w:val="32"/>
      <w:lang w:val="bg-BG"/>
    </w:rPr>
  </w:style>
  <w:style w:type="paragraph" w:styleId="2">
    <w:name w:val="heading 2"/>
    <w:basedOn w:val="a"/>
    <w:next w:val="a"/>
    <w:qFormat/>
    <w:rsid w:val="00A27B8B"/>
    <w:pPr>
      <w:keepNext/>
      <w:spacing w:line="480" w:lineRule="auto"/>
      <w:jc w:val="center"/>
      <w:outlineLvl w:val="1"/>
    </w:pPr>
    <w:rPr>
      <w:b/>
      <w:sz w:val="44"/>
      <w:lang w:val="bg-BG"/>
    </w:rPr>
  </w:style>
  <w:style w:type="paragraph" w:styleId="3">
    <w:name w:val="heading 3"/>
    <w:basedOn w:val="a"/>
    <w:next w:val="a"/>
    <w:qFormat/>
    <w:rsid w:val="00A27B8B"/>
    <w:pPr>
      <w:keepNext/>
      <w:widowControl w:val="0"/>
      <w:shd w:val="clear" w:color="auto" w:fill="FFFFFF"/>
      <w:autoSpaceDE w:val="0"/>
      <w:autoSpaceDN w:val="0"/>
      <w:adjustRightInd w:val="0"/>
      <w:ind w:left="29"/>
      <w:outlineLvl w:val="2"/>
    </w:pPr>
    <w:rPr>
      <w:b/>
      <w:color w:val="000000"/>
      <w:spacing w:val="3"/>
      <w:sz w:val="24"/>
      <w:lang w:val="bg-BG"/>
    </w:rPr>
  </w:style>
  <w:style w:type="paragraph" w:styleId="5">
    <w:name w:val="heading 5"/>
    <w:basedOn w:val="a"/>
    <w:next w:val="a"/>
    <w:qFormat/>
    <w:rsid w:val="00A27B8B"/>
    <w:pPr>
      <w:keepNext/>
      <w:shd w:val="clear" w:color="auto" w:fill="FFFFFF"/>
      <w:spacing w:before="552" w:line="317" w:lineRule="exact"/>
      <w:ind w:left="1450" w:right="1368"/>
      <w:jc w:val="center"/>
      <w:outlineLvl w:val="4"/>
    </w:pPr>
    <w:rPr>
      <w:b/>
      <w:color w:val="000000"/>
      <w:sz w:val="32"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before="547" w:line="322" w:lineRule="exact"/>
      <w:ind w:left="730" w:right="518" w:firstLine="2539"/>
    </w:pPr>
    <w:rPr>
      <w:b/>
      <w:color w:val="000000"/>
      <w:sz w:val="24"/>
      <w:lang w:val="bg-BG"/>
    </w:rPr>
  </w:style>
  <w:style w:type="paragraph" w:styleId="a4">
    <w:name w:val="Body Text"/>
    <w:basedOn w:val="a"/>
    <w:rsid w:val="00A27B8B"/>
    <w:pPr>
      <w:widowControl w:val="0"/>
      <w:tabs>
        <w:tab w:val="left" w:pos="935"/>
        <w:tab w:val="num" w:pos="1065"/>
      </w:tabs>
      <w:autoSpaceDE w:val="0"/>
      <w:autoSpaceDN w:val="0"/>
      <w:adjustRightInd w:val="0"/>
      <w:jc w:val="both"/>
    </w:pPr>
    <w:rPr>
      <w:sz w:val="24"/>
    </w:rPr>
  </w:style>
  <w:style w:type="paragraph" w:styleId="a5">
    <w:name w:val="Body Text Indent"/>
    <w:basedOn w:val="a"/>
    <w:rsid w:val="00A27B8B"/>
    <w:pPr>
      <w:tabs>
        <w:tab w:val="left" w:pos="935"/>
        <w:tab w:val="num" w:pos="1065"/>
      </w:tabs>
      <w:ind w:left="357"/>
      <w:jc w:val="both"/>
    </w:pPr>
    <w:rPr>
      <w:sz w:val="24"/>
      <w:lang w:val="bg-BG"/>
    </w:rPr>
  </w:style>
  <w:style w:type="paragraph" w:styleId="20">
    <w:name w:val="Body Text Indent 2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38"/>
    </w:pPr>
    <w:rPr>
      <w:b/>
      <w:i/>
      <w:color w:val="000000"/>
      <w:spacing w:val="4"/>
      <w:sz w:val="24"/>
      <w:lang w:val="bg-BG"/>
    </w:rPr>
  </w:style>
  <w:style w:type="paragraph" w:styleId="a6">
    <w:name w:val="Title"/>
    <w:basedOn w:val="a"/>
    <w:qFormat/>
    <w:rsid w:val="00A27B8B"/>
    <w:pPr>
      <w:widowControl w:val="0"/>
      <w:shd w:val="clear" w:color="auto" w:fill="FFFFFF"/>
      <w:autoSpaceDE w:val="0"/>
      <w:autoSpaceDN w:val="0"/>
      <w:adjustRightInd w:val="0"/>
      <w:spacing w:before="134"/>
      <w:ind w:left="284"/>
      <w:jc w:val="center"/>
    </w:pPr>
    <w:rPr>
      <w:b/>
      <w:color w:val="000000"/>
      <w:spacing w:val="2"/>
      <w:sz w:val="24"/>
      <w:u w:val="single"/>
      <w:lang w:val="bg-BG"/>
    </w:rPr>
  </w:style>
  <w:style w:type="paragraph" w:styleId="21">
    <w:name w:val="Body Text 2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before="10" w:line="221" w:lineRule="exact"/>
      <w:jc w:val="both"/>
    </w:pPr>
    <w:rPr>
      <w:b/>
      <w:sz w:val="24"/>
      <w:u w:val="single"/>
    </w:rPr>
  </w:style>
  <w:style w:type="paragraph" w:styleId="30">
    <w:name w:val="Body Text 3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line="221" w:lineRule="exact"/>
      <w:jc w:val="both"/>
    </w:pPr>
    <w:rPr>
      <w:color w:val="000000"/>
      <w:spacing w:val="-4"/>
      <w:sz w:val="24"/>
      <w:lang w:val="bg-BG"/>
    </w:rPr>
  </w:style>
  <w:style w:type="paragraph" w:styleId="31">
    <w:name w:val="Body Text Indent 3"/>
    <w:basedOn w:val="a"/>
    <w:rsid w:val="00A27B8B"/>
    <w:pPr>
      <w:widowControl w:val="0"/>
      <w:shd w:val="clear" w:color="auto" w:fill="FFFFFF"/>
      <w:autoSpaceDE w:val="0"/>
      <w:autoSpaceDN w:val="0"/>
      <w:adjustRightInd w:val="0"/>
      <w:spacing w:line="230" w:lineRule="exact"/>
      <w:ind w:left="48"/>
      <w:jc w:val="both"/>
    </w:pPr>
    <w:rPr>
      <w:color w:val="000000"/>
      <w:spacing w:val="3"/>
      <w:sz w:val="24"/>
      <w:lang w:val="bg-BG"/>
    </w:rPr>
  </w:style>
  <w:style w:type="paragraph" w:styleId="a7">
    <w:name w:val="footer"/>
    <w:basedOn w:val="a"/>
    <w:rsid w:val="00A27B8B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A27B8B"/>
  </w:style>
  <w:style w:type="paragraph" w:customStyle="1" w:styleId="310">
    <w:name w:val="3 1"/>
    <w:rsid w:val="00A27B8B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Courier" w:hAnsi="Courier"/>
      <w:sz w:val="24"/>
      <w:lang w:val="en-US" w:eastAsia="en-US"/>
    </w:rPr>
  </w:style>
  <w:style w:type="paragraph" w:customStyle="1" w:styleId="FR1">
    <w:name w:val="FR1"/>
    <w:rsid w:val="00A27B8B"/>
    <w:pPr>
      <w:widowControl w:val="0"/>
      <w:autoSpaceDE w:val="0"/>
      <w:autoSpaceDN w:val="0"/>
      <w:adjustRightInd w:val="0"/>
      <w:spacing w:before="400"/>
      <w:jc w:val="center"/>
    </w:pPr>
    <w:rPr>
      <w:sz w:val="28"/>
      <w:szCs w:val="28"/>
      <w:lang w:eastAsia="en-GB"/>
    </w:rPr>
  </w:style>
  <w:style w:type="character" w:styleId="a9">
    <w:name w:val="Hyperlink"/>
    <w:basedOn w:val="a0"/>
    <w:rsid w:val="00A27B8B"/>
    <w:rPr>
      <w:color w:val="0000FF"/>
      <w:u w:val="single"/>
    </w:rPr>
  </w:style>
  <w:style w:type="paragraph" w:styleId="aa">
    <w:name w:val="header"/>
    <w:basedOn w:val="a"/>
    <w:rsid w:val="00A27B8B"/>
    <w:pPr>
      <w:tabs>
        <w:tab w:val="center" w:pos="4703"/>
        <w:tab w:val="right" w:pos="9406"/>
      </w:tabs>
    </w:pPr>
  </w:style>
  <w:style w:type="table" w:styleId="ab">
    <w:name w:val="Table Grid"/>
    <w:basedOn w:val="a1"/>
    <w:rsid w:val="00A2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4710CC"/>
    <w:rPr>
      <w:rFonts w:ascii="Tahoma" w:hAnsi="Tahoma" w:cs="Tahoma"/>
      <w:sz w:val="16"/>
      <w:szCs w:val="16"/>
    </w:rPr>
  </w:style>
  <w:style w:type="paragraph" w:styleId="10">
    <w:name w:val="toc 1"/>
    <w:basedOn w:val="a"/>
    <w:next w:val="a"/>
    <w:autoRedefine/>
    <w:semiHidden/>
    <w:rsid w:val="00E15023"/>
  </w:style>
  <w:style w:type="paragraph" w:styleId="22">
    <w:name w:val="toc 2"/>
    <w:basedOn w:val="a"/>
    <w:next w:val="a"/>
    <w:autoRedefine/>
    <w:semiHidden/>
    <w:rsid w:val="00E15023"/>
    <w:pPr>
      <w:ind w:left="280"/>
    </w:pPr>
  </w:style>
  <w:style w:type="paragraph" w:customStyle="1" w:styleId="WW-BodyTextIndent2">
    <w:name w:val="WW-Body Text Indent 2"/>
    <w:basedOn w:val="a"/>
    <w:rsid w:val="0004222E"/>
    <w:pPr>
      <w:suppressAutoHyphens/>
      <w:ind w:firstLine="546"/>
      <w:jc w:val="both"/>
    </w:pPr>
    <w:rPr>
      <w:rFonts w:ascii="Tahoma" w:eastAsia="Times New Roman" w:hAnsi="Tahoma"/>
      <w:sz w:val="24"/>
      <w:lang w:val="bg-BG"/>
    </w:rPr>
  </w:style>
  <w:style w:type="paragraph" w:customStyle="1" w:styleId="ListContents">
    <w:name w:val="List Contents"/>
    <w:basedOn w:val="a"/>
    <w:rsid w:val="00BE1CB2"/>
    <w:pPr>
      <w:suppressAutoHyphens/>
      <w:ind w:left="567"/>
    </w:pPr>
    <w:rPr>
      <w:rFonts w:eastAsia="Times New Roman"/>
      <w:sz w:val="24"/>
      <w:szCs w:val="24"/>
      <w:lang w:val="bg-BG" w:eastAsia="ar-SA"/>
    </w:rPr>
  </w:style>
  <w:style w:type="paragraph" w:styleId="ad">
    <w:name w:val="footnote text"/>
    <w:basedOn w:val="a"/>
    <w:link w:val="ae"/>
    <w:semiHidden/>
    <w:rsid w:val="00795686"/>
    <w:pPr>
      <w:spacing w:after="240"/>
    </w:pPr>
    <w:rPr>
      <w:rFonts w:ascii="Arial" w:eastAsia="Times New Roman" w:hAnsi="Arial"/>
      <w:sz w:val="20"/>
      <w:lang w:val="en-GB" w:eastAsia="en-GB"/>
    </w:rPr>
  </w:style>
  <w:style w:type="character" w:customStyle="1" w:styleId="ae">
    <w:name w:val="Текст под линия Знак"/>
    <w:basedOn w:val="a0"/>
    <w:link w:val="ad"/>
    <w:semiHidden/>
    <w:rsid w:val="00795686"/>
    <w:rPr>
      <w:rFonts w:ascii="Arial" w:hAnsi="Arial"/>
      <w:lang w:val="en-GB" w:eastAsia="en-GB" w:bidi="ar-SA"/>
    </w:rPr>
  </w:style>
  <w:style w:type="character" w:styleId="af">
    <w:name w:val="footnote reference"/>
    <w:basedOn w:val="a0"/>
    <w:semiHidden/>
    <w:rsid w:val="00795686"/>
    <w:rPr>
      <w:vertAlign w:val="superscript"/>
    </w:rPr>
  </w:style>
  <w:style w:type="paragraph" w:styleId="af0">
    <w:name w:val="Normal (Web)"/>
    <w:basedOn w:val="a"/>
    <w:rsid w:val="00795686"/>
    <w:pPr>
      <w:spacing w:before="40" w:after="40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customStyle="1" w:styleId="ala79">
    <w:name w:val="al_a79"/>
    <w:rsid w:val="00C319DF"/>
    <w:rPr>
      <w:rFonts w:cs="Times New Roman"/>
    </w:rPr>
  </w:style>
  <w:style w:type="character" w:customStyle="1" w:styleId="alcapt2">
    <w:name w:val="al_capt2"/>
    <w:rsid w:val="00C319DF"/>
    <w:rPr>
      <w:rFonts w:cs="Times New Roman"/>
      <w:i/>
      <w:iCs/>
    </w:rPr>
  </w:style>
  <w:style w:type="paragraph" w:customStyle="1" w:styleId="paramerr">
    <w:name w:val="param_err"/>
    <w:basedOn w:val="a"/>
    <w:rsid w:val="00EC76FE"/>
    <w:pPr>
      <w:shd w:val="clear" w:color="auto" w:fill="FF0000"/>
      <w:spacing w:before="100" w:beforeAutospacing="1" w:after="100" w:afterAutospacing="1"/>
    </w:pPr>
    <w:rPr>
      <w:rFonts w:eastAsia="Times New Roman"/>
      <w:vanish/>
      <w:color w:val="FFFFFF"/>
      <w:sz w:val="24"/>
      <w:szCs w:val="24"/>
      <w:lang w:val="bg-BG"/>
    </w:rPr>
  </w:style>
  <w:style w:type="character" w:customStyle="1" w:styleId="ldef2">
    <w:name w:val="ldef2"/>
    <w:rsid w:val="00534ACD"/>
    <w:rPr>
      <w:rFonts w:cs="Times New Roman"/>
      <w:color w:val="FF0000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1"/>
    <w:basedOn w:val="a"/>
    <w:rsid w:val="009638C9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amedocreference1">
    <w:name w:val="samedocreference1"/>
    <w:basedOn w:val="a0"/>
    <w:rsid w:val="00EB0295"/>
    <w:rPr>
      <w:i w:val="0"/>
      <w:iCs w:val="0"/>
      <w:color w:val="8B0000"/>
      <w:u w:val="single"/>
    </w:rPr>
  </w:style>
  <w:style w:type="paragraph" w:customStyle="1" w:styleId="Char1">
    <w:name w:val="Char1"/>
    <w:basedOn w:val="a"/>
    <w:rsid w:val="00C653B0"/>
    <w:pPr>
      <w:tabs>
        <w:tab w:val="left" w:pos="709"/>
      </w:tabs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Одобрена с</vt:lpstr>
      <vt:lpstr>Одобрена с</vt:lpstr>
    </vt:vector>
  </TitlesOfParts>
  <Company>obshtina montana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Одобрена с</dc:title>
  <dc:creator>mntpc01</dc:creator>
  <cp:lastModifiedBy>montuser01</cp:lastModifiedBy>
  <cp:revision>4</cp:revision>
  <cp:lastPrinted>2011-07-21T13:03:00Z</cp:lastPrinted>
  <dcterms:created xsi:type="dcterms:W3CDTF">2016-05-13T12:28:00Z</dcterms:created>
  <dcterms:modified xsi:type="dcterms:W3CDTF">2017-06-13T11:26:00Z</dcterms:modified>
</cp:coreProperties>
</file>